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3DCF" w14:textId="77777777" w:rsidR="006E50A1" w:rsidRPr="006E50A1" w:rsidRDefault="00F94D03" w:rsidP="000F6CE1">
      <w:pPr>
        <w:pStyle w:val="Nagwek9"/>
        <w:spacing w:line="276" w:lineRule="auto"/>
        <w:rPr>
          <w:rFonts w:ascii="Lato" w:hAnsi="Lato"/>
          <w:b/>
          <w:snapToGrid w:val="0"/>
          <w:color w:val="000000"/>
          <w:sz w:val="28"/>
          <w:szCs w:val="28"/>
        </w:rPr>
      </w:pPr>
      <w:r w:rsidRPr="006E50A1">
        <w:rPr>
          <w:rFonts w:ascii="Lato" w:hAnsi="Lato"/>
          <w:b/>
          <w:snapToGrid w:val="0"/>
          <w:color w:val="000000"/>
          <w:sz w:val="28"/>
          <w:szCs w:val="28"/>
        </w:rPr>
        <w:t xml:space="preserve">Zapytanie ofertowe </w:t>
      </w:r>
      <w:r w:rsidR="00D606C2" w:rsidRPr="006E50A1">
        <w:rPr>
          <w:rFonts w:ascii="Lato" w:hAnsi="Lato"/>
          <w:b/>
          <w:snapToGrid w:val="0"/>
          <w:color w:val="000000"/>
          <w:sz w:val="28"/>
          <w:szCs w:val="28"/>
        </w:rPr>
        <w:t xml:space="preserve">nr </w:t>
      </w:r>
      <w:bookmarkStart w:id="0" w:name="_Hlk222692366"/>
      <w:r w:rsidR="001841EA" w:rsidRPr="006E50A1">
        <w:rPr>
          <w:rFonts w:ascii="Lato" w:hAnsi="Lato"/>
          <w:b/>
          <w:snapToGrid w:val="0"/>
          <w:color w:val="000000"/>
          <w:sz w:val="28"/>
          <w:szCs w:val="28"/>
        </w:rPr>
        <w:t>1/AOS/PULSANTIS/2026</w:t>
      </w:r>
      <w:bookmarkEnd w:id="0"/>
    </w:p>
    <w:p w14:paraId="41AFFDEF" w14:textId="44EA935D" w:rsidR="00F94D03" w:rsidRPr="00F94D03" w:rsidRDefault="00F94D03" w:rsidP="000F6CE1">
      <w:pPr>
        <w:pStyle w:val="Nagwek9"/>
        <w:spacing w:line="276" w:lineRule="auto"/>
        <w:rPr>
          <w:rFonts w:ascii="Lato" w:hAnsi="Lato" w:cs="Arial"/>
          <w:sz w:val="24"/>
          <w:szCs w:val="24"/>
        </w:rPr>
      </w:pPr>
      <w:r w:rsidRPr="00F94D03">
        <w:rPr>
          <w:rFonts w:ascii="Lato" w:hAnsi="Lato"/>
          <w:b/>
          <w:snapToGrid w:val="0"/>
          <w:color w:val="000000"/>
          <w:sz w:val="24"/>
          <w:szCs w:val="24"/>
        </w:rPr>
        <w:br/>
      </w:r>
      <w:r w:rsidRPr="00F94D03">
        <w:rPr>
          <w:rFonts w:ascii="Lato" w:hAnsi="Lato" w:cs="Arial"/>
          <w:sz w:val="24"/>
          <w:szCs w:val="24"/>
        </w:rPr>
        <w:t>w związku z realizacją Przedsięwzięcia</w:t>
      </w:r>
      <w:r w:rsidRPr="00F94D03">
        <w:rPr>
          <w:rFonts w:ascii="Lato" w:hAnsi="Lato" w:cs="Arial"/>
          <w:i/>
          <w:iCs/>
          <w:sz w:val="24"/>
          <w:szCs w:val="24"/>
        </w:rPr>
        <w:t xml:space="preserve"> </w:t>
      </w:r>
      <w:r w:rsidRPr="00F94D03">
        <w:rPr>
          <w:rFonts w:ascii="Lato" w:hAnsi="Lato" w:cs="Arial"/>
          <w:sz w:val="24"/>
          <w:szCs w:val="24"/>
        </w:rPr>
        <w:t>w ramach</w:t>
      </w:r>
      <w:r w:rsidRPr="00F94D03">
        <w:rPr>
          <w:rFonts w:ascii="Lato" w:hAnsi="Lato" w:cs="Arial"/>
          <w:i/>
          <w:iCs/>
          <w:sz w:val="24"/>
          <w:szCs w:val="24"/>
        </w:rPr>
        <w:t xml:space="preserve"> </w:t>
      </w:r>
      <w:r w:rsidRPr="00F94D03">
        <w:rPr>
          <w:rFonts w:ascii="Lato" w:hAnsi="Lato" w:cs="Arial"/>
          <w:sz w:val="24"/>
          <w:szCs w:val="24"/>
        </w:rPr>
        <w:t xml:space="preserve">Projektu grantowego </w:t>
      </w:r>
      <w:bookmarkStart w:id="1" w:name="_Hlk222731965"/>
      <w:r w:rsidRPr="00F94D03">
        <w:rPr>
          <w:rFonts w:ascii="Lato" w:hAnsi="Lato" w:cs="Arial"/>
          <w:sz w:val="24"/>
          <w:szCs w:val="24"/>
        </w:rPr>
        <w:t>pn. „Dostępność Plus dla AOS”</w:t>
      </w:r>
      <w:bookmarkEnd w:id="1"/>
      <w:r w:rsidRPr="00F94D03">
        <w:rPr>
          <w:rFonts w:ascii="Lato" w:hAnsi="Lato" w:cs="Arial"/>
          <w:sz w:val="24"/>
          <w:szCs w:val="24"/>
        </w:rPr>
        <w:t>, realizowanego w ramach Działania FERS</w:t>
      </w:r>
      <w:r w:rsidR="002B5668">
        <w:rPr>
          <w:rFonts w:ascii="Lato" w:hAnsi="Lato" w:cs="Arial"/>
          <w:sz w:val="24"/>
          <w:szCs w:val="24"/>
        </w:rPr>
        <w:t>.</w:t>
      </w:r>
      <w:r w:rsidRPr="00F94D03">
        <w:rPr>
          <w:rFonts w:ascii="Lato" w:hAnsi="Lato" w:cs="Arial"/>
          <w:sz w:val="24"/>
          <w:szCs w:val="24"/>
        </w:rPr>
        <w:t>03.07 programu Fundusze Europejskie dla Rozwoju Społecznego 2021-2027, określonego we wniosku o dofinansowanie projektu nr FERS.03.07-IP.07-0001/23, którego Beneficjentem jest Minister Zdrowia, współfinansowanego ze środków Europejskiego Funduszu Społecznego Plus</w:t>
      </w:r>
    </w:p>
    <w:p w14:paraId="17AD8907" w14:textId="77777777" w:rsidR="00F94D03" w:rsidRPr="00F94D03" w:rsidRDefault="00F94D03" w:rsidP="000F6CE1">
      <w:pPr>
        <w:spacing w:line="276" w:lineRule="auto"/>
        <w:rPr>
          <w:rFonts w:ascii="Lato" w:hAnsi="Lato"/>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2835"/>
        <w:gridCol w:w="6941"/>
      </w:tblGrid>
      <w:tr w:rsidR="00F94D03" w:rsidRPr="00306E4E" w14:paraId="40B77134" w14:textId="77777777" w:rsidTr="00F94D03">
        <w:trPr>
          <w:cantSplit/>
          <w:trHeight w:val="419"/>
        </w:trPr>
        <w:tc>
          <w:tcPr>
            <w:tcW w:w="2835" w:type="dxa"/>
            <w:shd w:val="clear" w:color="auto" w:fill="F2F2F2" w:themeFill="background1" w:themeFillShade="F2"/>
            <w:vAlign w:val="center"/>
          </w:tcPr>
          <w:p w14:paraId="776E84CA" w14:textId="79E6D280" w:rsidR="00F94D03" w:rsidRPr="00125D8A" w:rsidRDefault="00F94D03" w:rsidP="000F6CE1">
            <w:pPr>
              <w:pStyle w:val="Stronatytuowa-lewastronatabelki"/>
              <w:framePr w:wrap="notBeside" w:vAnchor="text" w:x="1431" w:y="59" w:anchorLock="0"/>
              <w:spacing w:line="276" w:lineRule="auto"/>
              <w:rPr>
                <w:rFonts w:ascii="Lato" w:hAnsi="Lato"/>
                <w:sz w:val="24"/>
                <w:szCs w:val="24"/>
                <w:lang w:val="pl-PL"/>
              </w:rPr>
            </w:pPr>
            <w:r w:rsidRPr="00125D8A">
              <w:rPr>
                <w:rFonts w:ascii="Lato" w:hAnsi="Lato"/>
                <w:sz w:val="24"/>
                <w:szCs w:val="24"/>
                <w:lang w:val="pl-PL"/>
              </w:rPr>
              <w:t>Data zapytania</w:t>
            </w:r>
          </w:p>
        </w:tc>
        <w:tc>
          <w:tcPr>
            <w:tcW w:w="6941" w:type="dxa"/>
            <w:vAlign w:val="center"/>
          </w:tcPr>
          <w:p w14:paraId="65E942E0" w14:textId="18DF67CA" w:rsidR="00F94D03" w:rsidRPr="00125D8A" w:rsidRDefault="00B95CA8" w:rsidP="000F6CE1">
            <w:pPr>
              <w:pStyle w:val="Stronatytuowa-prawastronatabelki"/>
              <w:framePr w:wrap="notBeside" w:vAnchor="text" w:x="1431" w:y="59" w:anchorLock="0"/>
              <w:spacing w:line="276" w:lineRule="auto"/>
              <w:rPr>
                <w:rFonts w:ascii="Lato" w:hAnsi="Lato"/>
                <w:bCs/>
                <w:sz w:val="24"/>
                <w:szCs w:val="24"/>
                <w:lang w:val="pl-PL"/>
              </w:rPr>
            </w:pPr>
            <w:r w:rsidRPr="00125D8A">
              <w:rPr>
                <w:rFonts w:ascii="Lato" w:hAnsi="Lato"/>
                <w:bCs/>
                <w:sz w:val="24"/>
                <w:szCs w:val="24"/>
                <w:lang w:val="pl-PL"/>
              </w:rPr>
              <w:t>202</w:t>
            </w:r>
            <w:r w:rsidR="00D606C2" w:rsidRPr="00125D8A">
              <w:rPr>
                <w:rFonts w:ascii="Lato" w:hAnsi="Lato"/>
                <w:bCs/>
                <w:sz w:val="24"/>
                <w:szCs w:val="24"/>
                <w:lang w:val="pl-PL"/>
              </w:rPr>
              <w:t>6</w:t>
            </w:r>
            <w:r w:rsidRPr="00125D8A">
              <w:rPr>
                <w:rFonts w:ascii="Lato" w:hAnsi="Lato"/>
                <w:bCs/>
                <w:sz w:val="24"/>
                <w:szCs w:val="24"/>
                <w:lang w:val="pl-PL"/>
              </w:rPr>
              <w:t>.0</w:t>
            </w:r>
            <w:r w:rsidR="00125D8A" w:rsidRPr="00125D8A">
              <w:rPr>
                <w:rFonts w:ascii="Lato" w:hAnsi="Lato"/>
                <w:bCs/>
                <w:sz w:val="24"/>
                <w:szCs w:val="24"/>
                <w:lang w:val="pl-PL"/>
              </w:rPr>
              <w:t>3</w:t>
            </w:r>
            <w:r w:rsidRPr="00125D8A">
              <w:rPr>
                <w:rFonts w:ascii="Lato" w:hAnsi="Lato"/>
                <w:bCs/>
                <w:sz w:val="24"/>
                <w:szCs w:val="24"/>
                <w:lang w:val="pl-PL"/>
              </w:rPr>
              <w:t>.</w:t>
            </w:r>
            <w:r w:rsidR="00125D8A" w:rsidRPr="00125D8A">
              <w:rPr>
                <w:rFonts w:ascii="Lato" w:hAnsi="Lato"/>
                <w:bCs/>
                <w:sz w:val="24"/>
                <w:szCs w:val="24"/>
                <w:lang w:val="pl-PL"/>
              </w:rPr>
              <w:t>0</w:t>
            </w:r>
            <w:r w:rsidR="000D03D1">
              <w:rPr>
                <w:rFonts w:ascii="Lato" w:hAnsi="Lato"/>
                <w:bCs/>
                <w:sz w:val="24"/>
                <w:szCs w:val="24"/>
                <w:lang w:val="pl-PL"/>
              </w:rPr>
              <w:t>5</w:t>
            </w:r>
          </w:p>
        </w:tc>
      </w:tr>
      <w:tr w:rsidR="00F94D03" w:rsidRPr="00306E4E" w14:paraId="70DC4E1D" w14:textId="77777777" w:rsidTr="00F94D03">
        <w:trPr>
          <w:cantSplit/>
          <w:trHeight w:val="571"/>
        </w:trPr>
        <w:tc>
          <w:tcPr>
            <w:tcW w:w="2835" w:type="dxa"/>
            <w:shd w:val="clear" w:color="auto" w:fill="F2F2F2" w:themeFill="background1" w:themeFillShade="F2"/>
            <w:vAlign w:val="center"/>
          </w:tcPr>
          <w:p w14:paraId="587EABF6" w14:textId="77777777" w:rsidR="00F94D03" w:rsidRPr="00306E4E" w:rsidRDefault="00F94D03" w:rsidP="000F6CE1">
            <w:pPr>
              <w:pStyle w:val="Stronatytuowa-lewastronatabelki"/>
              <w:framePr w:wrap="notBeside" w:vAnchor="text" w:x="1431" w:y="59" w:anchorLock="0"/>
              <w:spacing w:line="276" w:lineRule="auto"/>
              <w:rPr>
                <w:rFonts w:ascii="Lato" w:hAnsi="Lato"/>
                <w:sz w:val="24"/>
                <w:szCs w:val="24"/>
                <w:lang w:val="pl-PL"/>
              </w:rPr>
            </w:pPr>
            <w:r w:rsidRPr="00306E4E">
              <w:rPr>
                <w:rFonts w:ascii="Lato" w:hAnsi="Lato"/>
                <w:sz w:val="24"/>
                <w:szCs w:val="24"/>
                <w:lang w:val="pl-PL"/>
              </w:rPr>
              <w:t>Nazwa Grantobiorcy</w:t>
            </w:r>
          </w:p>
        </w:tc>
        <w:tc>
          <w:tcPr>
            <w:tcW w:w="6941" w:type="dxa"/>
            <w:vAlign w:val="center"/>
          </w:tcPr>
          <w:p w14:paraId="7FEC0B74" w14:textId="77777777" w:rsidR="00D606C2" w:rsidRDefault="00D606C2" w:rsidP="000F6CE1">
            <w:pPr>
              <w:pStyle w:val="Stronatytuowa-prawastronatabelki"/>
              <w:framePr w:wrap="notBeside" w:vAnchor="text" w:x="1431" w:y="59" w:anchorLock="0"/>
              <w:spacing w:line="276" w:lineRule="auto"/>
              <w:rPr>
                <w:rFonts w:ascii="Lato" w:hAnsi="Lato"/>
                <w:bCs/>
                <w:sz w:val="24"/>
                <w:szCs w:val="24"/>
                <w:lang w:val="pl-PL"/>
              </w:rPr>
            </w:pPr>
            <w:r w:rsidRPr="00D606C2">
              <w:rPr>
                <w:rFonts w:ascii="Lato" w:hAnsi="Lato"/>
                <w:bCs/>
                <w:sz w:val="24"/>
                <w:szCs w:val="24"/>
                <w:lang w:val="pl-PL"/>
              </w:rPr>
              <w:t xml:space="preserve">Przychodnia Specjalistyczno – Rehabilitacyjna </w:t>
            </w:r>
          </w:p>
          <w:p w14:paraId="60DE60DF" w14:textId="73B84997" w:rsidR="00D606C2" w:rsidRPr="00D606C2" w:rsidRDefault="00D606C2" w:rsidP="000F6CE1">
            <w:pPr>
              <w:pStyle w:val="Stronatytuowa-prawastronatabelki"/>
              <w:framePr w:wrap="notBeside" w:vAnchor="text" w:x="1431" w:y="59" w:anchorLock="0"/>
              <w:spacing w:line="276" w:lineRule="auto"/>
              <w:rPr>
                <w:rFonts w:ascii="Lato" w:hAnsi="Lato"/>
                <w:bCs/>
                <w:sz w:val="24"/>
                <w:szCs w:val="24"/>
                <w:lang w:val="pl-PL"/>
              </w:rPr>
            </w:pPr>
            <w:r w:rsidRPr="00D606C2">
              <w:rPr>
                <w:rFonts w:ascii="Lato" w:hAnsi="Lato"/>
                <w:bCs/>
                <w:sz w:val="24"/>
                <w:szCs w:val="24"/>
                <w:lang w:val="pl-PL"/>
              </w:rPr>
              <w:t>Pulsantis Sp. z o. o.</w:t>
            </w:r>
          </w:p>
          <w:p w14:paraId="4E3738B5" w14:textId="77777777" w:rsidR="00D606C2" w:rsidRPr="00D606C2" w:rsidRDefault="00D606C2" w:rsidP="000F6CE1">
            <w:pPr>
              <w:pStyle w:val="Stronatytuowa-prawastronatabelki"/>
              <w:framePr w:wrap="notBeside" w:vAnchor="text" w:x="1431" w:y="59" w:anchorLock="0"/>
              <w:spacing w:line="276" w:lineRule="auto"/>
              <w:rPr>
                <w:rFonts w:ascii="Lato" w:hAnsi="Lato"/>
                <w:bCs/>
                <w:sz w:val="24"/>
                <w:szCs w:val="24"/>
                <w:lang w:val="pl-PL"/>
              </w:rPr>
            </w:pPr>
            <w:r w:rsidRPr="00D606C2">
              <w:rPr>
                <w:rFonts w:ascii="Lato" w:hAnsi="Lato"/>
                <w:bCs/>
                <w:sz w:val="24"/>
                <w:szCs w:val="24"/>
                <w:lang w:val="pl-PL"/>
              </w:rPr>
              <w:t>ul. Aleksandra Ostrowskiego 3</w:t>
            </w:r>
          </w:p>
          <w:p w14:paraId="0E97CE91" w14:textId="37874E99" w:rsidR="00D606C2" w:rsidRPr="00B95CA8" w:rsidRDefault="00D606C2" w:rsidP="000F6CE1">
            <w:pPr>
              <w:pStyle w:val="Stronatytuowa-prawastronatabelki"/>
              <w:framePr w:wrap="notBeside" w:vAnchor="text" w:x="1431" w:y="59" w:anchorLock="0"/>
              <w:spacing w:line="276" w:lineRule="auto"/>
              <w:rPr>
                <w:rFonts w:ascii="Lato" w:hAnsi="Lato"/>
                <w:bCs/>
                <w:sz w:val="24"/>
                <w:szCs w:val="24"/>
                <w:lang w:val="pl-PL"/>
              </w:rPr>
            </w:pPr>
            <w:r w:rsidRPr="00D606C2">
              <w:rPr>
                <w:rFonts w:ascii="Lato" w:hAnsi="Lato"/>
                <w:bCs/>
                <w:sz w:val="24"/>
                <w:szCs w:val="24"/>
                <w:lang w:val="pl-PL"/>
              </w:rPr>
              <w:t>53-238 Wrocław</w:t>
            </w:r>
          </w:p>
        </w:tc>
      </w:tr>
      <w:tr w:rsidR="00425C21" w:rsidRPr="00306E4E" w14:paraId="057CA9B8" w14:textId="77777777" w:rsidTr="00F94D03">
        <w:trPr>
          <w:cantSplit/>
          <w:trHeight w:val="571"/>
        </w:trPr>
        <w:tc>
          <w:tcPr>
            <w:tcW w:w="2835" w:type="dxa"/>
            <w:shd w:val="clear" w:color="auto" w:fill="F2F2F2" w:themeFill="background1" w:themeFillShade="F2"/>
            <w:vAlign w:val="center"/>
          </w:tcPr>
          <w:p w14:paraId="6AE1FEAD" w14:textId="764F122D" w:rsidR="00425C21" w:rsidRPr="00306E4E" w:rsidRDefault="00425C21" w:rsidP="000F6CE1">
            <w:pPr>
              <w:pStyle w:val="Stronatytuowa-lewastronatabelki"/>
              <w:framePr w:wrap="notBeside" w:vAnchor="text" w:x="1431" w:y="59" w:anchorLock="0"/>
              <w:spacing w:line="276" w:lineRule="auto"/>
              <w:rPr>
                <w:rFonts w:ascii="Lato" w:hAnsi="Lato"/>
                <w:sz w:val="24"/>
                <w:szCs w:val="24"/>
                <w:lang w:val="pl-PL"/>
              </w:rPr>
            </w:pPr>
            <w:r>
              <w:rPr>
                <w:rFonts w:ascii="Lato" w:hAnsi="Lato"/>
                <w:sz w:val="24"/>
                <w:szCs w:val="24"/>
                <w:lang w:val="pl-PL"/>
              </w:rPr>
              <w:t>Tytuł Przedsięwzięcia</w:t>
            </w:r>
          </w:p>
        </w:tc>
        <w:tc>
          <w:tcPr>
            <w:tcW w:w="6941" w:type="dxa"/>
            <w:vAlign w:val="center"/>
          </w:tcPr>
          <w:p w14:paraId="7AF43405" w14:textId="660CDC56" w:rsidR="00425C21" w:rsidRPr="00425C21" w:rsidRDefault="00425C21" w:rsidP="000F6CE1">
            <w:pPr>
              <w:pStyle w:val="Stronatytuowa-prawastronatabelki"/>
              <w:framePr w:wrap="notBeside" w:vAnchor="text" w:x="1431" w:y="59" w:anchorLock="0"/>
              <w:spacing w:line="276" w:lineRule="auto"/>
              <w:rPr>
                <w:rFonts w:ascii="Lato" w:hAnsi="Lato"/>
                <w:bCs/>
                <w:sz w:val="24"/>
                <w:szCs w:val="24"/>
                <w:lang w:val="pl-PL"/>
              </w:rPr>
            </w:pPr>
            <w:r w:rsidRPr="00425C21">
              <w:rPr>
                <w:rFonts w:ascii="Lato" w:hAnsi="Lato"/>
                <w:bCs/>
                <w:sz w:val="24"/>
                <w:szCs w:val="24"/>
                <w:lang w:val="pl-PL"/>
              </w:rPr>
              <w:t>Poprawa dostępności w Przychodni Specjalistyczno-Rehabilitacyjnej PULSANTIS Sp. z o.o.</w:t>
            </w:r>
          </w:p>
        </w:tc>
      </w:tr>
      <w:tr w:rsidR="00F94D03" w:rsidRPr="00306E4E" w14:paraId="56869333" w14:textId="77777777" w:rsidTr="00F94D03">
        <w:trPr>
          <w:cantSplit/>
          <w:trHeight w:val="334"/>
        </w:trPr>
        <w:tc>
          <w:tcPr>
            <w:tcW w:w="2835" w:type="dxa"/>
            <w:shd w:val="clear" w:color="auto" w:fill="F2F2F2" w:themeFill="background1" w:themeFillShade="F2"/>
            <w:vAlign w:val="center"/>
          </w:tcPr>
          <w:p w14:paraId="4EADACA4" w14:textId="77777777" w:rsidR="00F94D03" w:rsidRPr="00306E4E" w:rsidRDefault="00F94D03" w:rsidP="000F6CE1">
            <w:pPr>
              <w:pStyle w:val="Stronatytuowa-lewastronatabelki"/>
              <w:framePr w:wrap="notBeside" w:vAnchor="text" w:x="1431" w:y="59" w:anchorLock="0"/>
              <w:spacing w:line="276" w:lineRule="auto"/>
              <w:rPr>
                <w:rFonts w:ascii="Lato" w:hAnsi="Lato"/>
                <w:sz w:val="24"/>
                <w:szCs w:val="24"/>
                <w:lang w:val="pl-PL"/>
              </w:rPr>
            </w:pPr>
            <w:r w:rsidRPr="00306E4E">
              <w:rPr>
                <w:rFonts w:ascii="Lato" w:hAnsi="Lato"/>
                <w:sz w:val="24"/>
                <w:szCs w:val="24"/>
                <w:lang w:val="pl-PL"/>
              </w:rPr>
              <w:t>Przedmiot zamówienia</w:t>
            </w:r>
          </w:p>
        </w:tc>
        <w:tc>
          <w:tcPr>
            <w:tcW w:w="6941" w:type="dxa"/>
            <w:vAlign w:val="center"/>
          </w:tcPr>
          <w:p w14:paraId="77C4DE06" w14:textId="273714A9" w:rsidR="00F94D03" w:rsidRPr="00FE37CE" w:rsidRDefault="00B95CA8" w:rsidP="000F6CE1">
            <w:pPr>
              <w:pStyle w:val="Stronatytuowa-prawastronatabelki"/>
              <w:framePr w:wrap="notBeside" w:vAnchor="text" w:x="1431" w:y="59" w:anchorLock="0"/>
              <w:spacing w:line="276" w:lineRule="auto"/>
              <w:rPr>
                <w:rFonts w:ascii="Lato" w:hAnsi="Lato"/>
                <w:b/>
                <w:sz w:val="24"/>
                <w:szCs w:val="24"/>
                <w:lang w:val="pl-PL"/>
              </w:rPr>
            </w:pPr>
            <w:bookmarkStart w:id="2" w:name="_Hlk222684686"/>
            <w:bookmarkStart w:id="3" w:name="_Hlk223021313"/>
            <w:r w:rsidRPr="00FE37CE">
              <w:rPr>
                <w:rFonts w:ascii="Lato" w:hAnsi="Lato"/>
                <w:b/>
                <w:sz w:val="24"/>
                <w:szCs w:val="24"/>
                <w:lang w:val="pl-PL"/>
              </w:rPr>
              <w:t>Dostawa</w:t>
            </w:r>
            <w:r w:rsidR="00FE1D11">
              <w:rPr>
                <w:rFonts w:ascii="Lato" w:hAnsi="Lato"/>
                <w:b/>
                <w:sz w:val="24"/>
                <w:szCs w:val="24"/>
                <w:lang w:val="pl-PL"/>
              </w:rPr>
              <w:t xml:space="preserve">, </w:t>
            </w:r>
            <w:r w:rsidR="00EC7FD3" w:rsidRPr="00125D8A">
              <w:rPr>
                <w:rFonts w:ascii="Lato" w:hAnsi="Lato"/>
                <w:b/>
                <w:sz w:val="24"/>
                <w:szCs w:val="24"/>
                <w:lang w:val="pl-PL"/>
              </w:rPr>
              <w:t xml:space="preserve">montaż </w:t>
            </w:r>
            <w:r w:rsidR="00FE1D11" w:rsidRPr="00125D8A">
              <w:rPr>
                <w:rFonts w:ascii="Lato" w:hAnsi="Lato"/>
                <w:b/>
                <w:sz w:val="24"/>
                <w:szCs w:val="24"/>
                <w:lang w:val="pl-PL"/>
              </w:rPr>
              <w:t xml:space="preserve">oraz uruchomienie </w:t>
            </w:r>
            <w:r w:rsidR="005F22E5" w:rsidRPr="00125D8A">
              <w:rPr>
                <w:rFonts w:ascii="Lato" w:hAnsi="Lato"/>
                <w:b/>
                <w:sz w:val="24"/>
                <w:szCs w:val="24"/>
                <w:lang w:val="pl-PL"/>
              </w:rPr>
              <w:t>c</w:t>
            </w:r>
            <w:r w:rsidR="005F22E5">
              <w:rPr>
                <w:rFonts w:ascii="Lato" w:hAnsi="Lato"/>
                <w:b/>
                <w:sz w:val="24"/>
                <w:szCs w:val="24"/>
                <w:lang w:val="pl-PL"/>
              </w:rPr>
              <w:t xml:space="preserve">yfrowego </w:t>
            </w:r>
            <w:r w:rsidR="00D606C2" w:rsidRPr="00FE37CE">
              <w:rPr>
                <w:rFonts w:ascii="Lato" w:hAnsi="Lato"/>
                <w:b/>
                <w:sz w:val="24"/>
                <w:szCs w:val="24"/>
                <w:lang w:val="pl-PL"/>
              </w:rPr>
              <w:t xml:space="preserve">aparatu RTG </w:t>
            </w:r>
            <w:bookmarkEnd w:id="2"/>
            <w:r w:rsidR="00F30D55" w:rsidRPr="00F30D55">
              <w:rPr>
                <w:lang w:val="pl-PL"/>
              </w:rPr>
              <w:t xml:space="preserve"> </w:t>
            </w:r>
            <w:r w:rsidR="00F30D55" w:rsidRPr="00F30D55">
              <w:rPr>
                <w:rFonts w:ascii="Lato" w:hAnsi="Lato"/>
                <w:b/>
                <w:sz w:val="24"/>
                <w:szCs w:val="24"/>
                <w:lang w:val="pl-PL"/>
              </w:rPr>
              <w:t>na rzecz Przychodni Specjalistyczno-Rehabilitacyjnej Pulsantis Sp. z o.o.</w:t>
            </w:r>
            <w:bookmarkEnd w:id="3"/>
          </w:p>
        </w:tc>
      </w:tr>
      <w:tr w:rsidR="00F94D03" w:rsidRPr="00306E4E" w14:paraId="79EDDFBE" w14:textId="77777777" w:rsidTr="00F94D03">
        <w:trPr>
          <w:cantSplit/>
          <w:trHeight w:val="334"/>
        </w:trPr>
        <w:tc>
          <w:tcPr>
            <w:tcW w:w="2835" w:type="dxa"/>
            <w:shd w:val="clear" w:color="auto" w:fill="F2F2F2" w:themeFill="background1" w:themeFillShade="F2"/>
            <w:vAlign w:val="center"/>
          </w:tcPr>
          <w:p w14:paraId="03C9F1A9" w14:textId="77777777" w:rsidR="00F94D03" w:rsidRPr="00306E4E" w:rsidRDefault="00F94D03" w:rsidP="000F6CE1">
            <w:pPr>
              <w:pStyle w:val="Stronatytuowa-lewastronatabelki"/>
              <w:framePr w:wrap="notBeside" w:vAnchor="text" w:x="1431" w:y="59" w:anchorLock="0"/>
              <w:spacing w:line="276" w:lineRule="auto"/>
              <w:rPr>
                <w:rFonts w:ascii="Lato" w:hAnsi="Lato"/>
                <w:sz w:val="24"/>
                <w:szCs w:val="24"/>
                <w:lang w:val="pl-PL"/>
              </w:rPr>
            </w:pPr>
            <w:r w:rsidRPr="00306E4E">
              <w:rPr>
                <w:rFonts w:ascii="Lato" w:hAnsi="Lato" w:cs="Arial"/>
                <w:sz w:val="24"/>
                <w:szCs w:val="24"/>
                <w:lang w:val="pl-PL"/>
              </w:rPr>
              <w:t>Planowany termin realizacji (od</w:t>
            </w:r>
            <w:r>
              <w:rPr>
                <w:rFonts w:ascii="Lato" w:hAnsi="Lato" w:cs="Arial"/>
                <w:sz w:val="24"/>
                <w:szCs w:val="24"/>
                <w:lang w:val="pl-PL"/>
              </w:rPr>
              <w:t xml:space="preserve"> - </w:t>
            </w:r>
            <w:r w:rsidRPr="00306E4E">
              <w:rPr>
                <w:rFonts w:ascii="Lato" w:hAnsi="Lato" w:cs="Arial"/>
                <w:sz w:val="24"/>
                <w:szCs w:val="24"/>
                <w:lang w:val="pl-PL"/>
              </w:rPr>
              <w:t>do)</w:t>
            </w:r>
          </w:p>
        </w:tc>
        <w:tc>
          <w:tcPr>
            <w:tcW w:w="6941" w:type="dxa"/>
            <w:vAlign w:val="center"/>
          </w:tcPr>
          <w:p w14:paraId="7548839C" w14:textId="54025929" w:rsidR="00F94D03" w:rsidRPr="00FE37CE" w:rsidRDefault="00B95CA8" w:rsidP="000F6CE1">
            <w:pPr>
              <w:pStyle w:val="Stronatytuowa-prawastronatabelki"/>
              <w:framePr w:wrap="notBeside" w:vAnchor="text" w:x="1431" w:y="59" w:anchorLock="0"/>
              <w:spacing w:line="276" w:lineRule="auto"/>
              <w:rPr>
                <w:rFonts w:ascii="Lato" w:hAnsi="Lato"/>
                <w:bCs/>
                <w:sz w:val="24"/>
                <w:szCs w:val="24"/>
                <w:lang w:val="pl-PL"/>
              </w:rPr>
            </w:pPr>
            <w:r w:rsidRPr="00FE37CE">
              <w:rPr>
                <w:rFonts w:ascii="Lato" w:hAnsi="Lato"/>
                <w:bCs/>
                <w:sz w:val="24"/>
                <w:szCs w:val="24"/>
                <w:lang w:val="pl-PL"/>
              </w:rPr>
              <w:t>202</w:t>
            </w:r>
            <w:r w:rsidR="00FE37CE" w:rsidRPr="00FE37CE">
              <w:rPr>
                <w:rFonts w:ascii="Lato" w:hAnsi="Lato"/>
                <w:bCs/>
                <w:sz w:val="24"/>
                <w:szCs w:val="24"/>
                <w:lang w:val="pl-PL"/>
              </w:rPr>
              <w:t>6</w:t>
            </w:r>
            <w:r w:rsidRPr="00FE37CE">
              <w:rPr>
                <w:rFonts w:ascii="Lato" w:hAnsi="Lato"/>
                <w:bCs/>
                <w:sz w:val="24"/>
                <w:szCs w:val="24"/>
                <w:lang w:val="pl-PL"/>
              </w:rPr>
              <w:t>-0</w:t>
            </w:r>
            <w:r w:rsidR="00FE37CE" w:rsidRPr="00FE37CE">
              <w:rPr>
                <w:rFonts w:ascii="Lato" w:hAnsi="Lato"/>
                <w:bCs/>
                <w:sz w:val="24"/>
                <w:szCs w:val="24"/>
                <w:lang w:val="pl-PL"/>
              </w:rPr>
              <w:t>3</w:t>
            </w:r>
            <w:r w:rsidRPr="00FE37CE">
              <w:rPr>
                <w:rFonts w:ascii="Lato" w:hAnsi="Lato"/>
                <w:bCs/>
                <w:sz w:val="24"/>
                <w:szCs w:val="24"/>
                <w:lang w:val="pl-PL"/>
              </w:rPr>
              <w:t>-</w:t>
            </w:r>
            <w:r w:rsidR="004C799A">
              <w:rPr>
                <w:rFonts w:ascii="Lato" w:hAnsi="Lato"/>
                <w:bCs/>
                <w:sz w:val="24"/>
                <w:szCs w:val="24"/>
                <w:lang w:val="pl-PL"/>
              </w:rPr>
              <w:t>1</w:t>
            </w:r>
            <w:r w:rsidR="00CC31C9">
              <w:rPr>
                <w:rFonts w:ascii="Lato" w:hAnsi="Lato"/>
                <w:bCs/>
                <w:sz w:val="24"/>
                <w:szCs w:val="24"/>
                <w:lang w:val="pl-PL"/>
              </w:rPr>
              <w:t>7</w:t>
            </w:r>
            <w:r w:rsidRPr="00FE37CE">
              <w:rPr>
                <w:rFonts w:ascii="Lato" w:hAnsi="Lato"/>
                <w:bCs/>
                <w:sz w:val="24"/>
                <w:szCs w:val="24"/>
                <w:lang w:val="pl-PL"/>
              </w:rPr>
              <w:t xml:space="preserve"> do </w:t>
            </w:r>
            <w:r w:rsidRPr="00EC7FD3">
              <w:rPr>
                <w:rFonts w:ascii="Lato" w:hAnsi="Lato"/>
                <w:bCs/>
                <w:sz w:val="24"/>
                <w:szCs w:val="24"/>
                <w:lang w:val="pl-PL"/>
              </w:rPr>
              <w:t>202</w:t>
            </w:r>
            <w:r w:rsidR="00FE37CE" w:rsidRPr="00EC7FD3">
              <w:rPr>
                <w:rFonts w:ascii="Lato" w:hAnsi="Lato"/>
                <w:bCs/>
                <w:sz w:val="24"/>
                <w:szCs w:val="24"/>
                <w:lang w:val="pl-PL"/>
              </w:rPr>
              <w:t>6</w:t>
            </w:r>
            <w:r w:rsidRPr="00EC7FD3">
              <w:rPr>
                <w:rFonts w:ascii="Lato" w:hAnsi="Lato"/>
                <w:bCs/>
                <w:sz w:val="24"/>
                <w:szCs w:val="24"/>
                <w:lang w:val="pl-PL"/>
              </w:rPr>
              <w:t>-0</w:t>
            </w:r>
            <w:r w:rsidR="005232DE" w:rsidRPr="00EC7FD3">
              <w:rPr>
                <w:rFonts w:ascii="Lato" w:hAnsi="Lato"/>
                <w:bCs/>
                <w:sz w:val="24"/>
                <w:szCs w:val="24"/>
                <w:lang w:val="pl-PL"/>
              </w:rPr>
              <w:t>4</w:t>
            </w:r>
            <w:r w:rsidRPr="00EC7FD3">
              <w:rPr>
                <w:rFonts w:ascii="Lato" w:hAnsi="Lato"/>
                <w:bCs/>
                <w:sz w:val="24"/>
                <w:szCs w:val="24"/>
                <w:lang w:val="pl-PL"/>
              </w:rPr>
              <w:t>-</w:t>
            </w:r>
            <w:r w:rsidR="00125D8A">
              <w:rPr>
                <w:rFonts w:ascii="Lato" w:hAnsi="Lato"/>
                <w:bCs/>
                <w:sz w:val="24"/>
                <w:szCs w:val="24"/>
                <w:lang w:val="pl-PL"/>
              </w:rPr>
              <w:t>2</w:t>
            </w:r>
            <w:r w:rsidR="00D57E86">
              <w:rPr>
                <w:rFonts w:ascii="Lato" w:hAnsi="Lato"/>
                <w:bCs/>
                <w:sz w:val="24"/>
                <w:szCs w:val="24"/>
                <w:lang w:val="pl-PL"/>
              </w:rPr>
              <w:t>1</w:t>
            </w:r>
            <w:r w:rsidR="004C799A" w:rsidRPr="00EC7FD3">
              <w:rPr>
                <w:rFonts w:ascii="Lato" w:hAnsi="Lato"/>
                <w:bCs/>
                <w:sz w:val="24"/>
                <w:szCs w:val="24"/>
                <w:lang w:val="pl-PL"/>
              </w:rPr>
              <w:t xml:space="preserve"> (do </w:t>
            </w:r>
            <w:r w:rsidR="00D57E86">
              <w:rPr>
                <w:rFonts w:ascii="Lato" w:hAnsi="Lato"/>
                <w:bCs/>
                <w:sz w:val="24"/>
                <w:szCs w:val="24"/>
                <w:lang w:val="pl-PL"/>
              </w:rPr>
              <w:t>35</w:t>
            </w:r>
            <w:r w:rsidR="004C799A" w:rsidRPr="00EC7FD3">
              <w:rPr>
                <w:rFonts w:ascii="Lato" w:hAnsi="Lato"/>
                <w:bCs/>
                <w:sz w:val="24"/>
                <w:szCs w:val="24"/>
                <w:lang w:val="pl-PL"/>
              </w:rPr>
              <w:t xml:space="preserve"> dni od dnia podpisania umowy)</w:t>
            </w:r>
          </w:p>
        </w:tc>
      </w:tr>
      <w:tr w:rsidR="00F94D03" w:rsidRPr="00306E4E" w14:paraId="719AA1D9" w14:textId="77777777" w:rsidTr="00F94D03">
        <w:trPr>
          <w:cantSplit/>
          <w:trHeight w:val="334"/>
        </w:trPr>
        <w:tc>
          <w:tcPr>
            <w:tcW w:w="2835" w:type="dxa"/>
            <w:shd w:val="clear" w:color="auto" w:fill="F2F2F2" w:themeFill="background1" w:themeFillShade="F2"/>
            <w:vAlign w:val="center"/>
          </w:tcPr>
          <w:p w14:paraId="35AD87C4" w14:textId="77777777" w:rsidR="00F94D03" w:rsidRPr="00306E4E" w:rsidRDefault="00F94D03" w:rsidP="000F6CE1">
            <w:pPr>
              <w:pStyle w:val="Stronatytuowa-lewastronatabelki"/>
              <w:framePr w:wrap="notBeside" w:vAnchor="text" w:x="1431" w:y="59" w:anchorLock="0"/>
              <w:spacing w:line="276" w:lineRule="auto"/>
              <w:rPr>
                <w:rFonts w:ascii="Lato" w:hAnsi="Lato" w:cs="Arial"/>
                <w:sz w:val="24"/>
                <w:szCs w:val="24"/>
                <w:lang w:val="pl-PL"/>
              </w:rPr>
            </w:pPr>
            <w:r>
              <w:rPr>
                <w:rFonts w:ascii="Lato" w:hAnsi="Lato" w:cs="Arial"/>
                <w:sz w:val="24"/>
                <w:szCs w:val="24"/>
                <w:lang w:val="pl-PL"/>
              </w:rPr>
              <w:t>Termin przesłania oferty</w:t>
            </w:r>
          </w:p>
        </w:tc>
        <w:tc>
          <w:tcPr>
            <w:tcW w:w="6941" w:type="dxa"/>
            <w:vAlign w:val="center"/>
          </w:tcPr>
          <w:p w14:paraId="5D3E3AE6" w14:textId="3BD8EC25" w:rsidR="00F94D03" w:rsidRPr="00FE37CE" w:rsidRDefault="00F94D03" w:rsidP="000F6CE1">
            <w:pPr>
              <w:pStyle w:val="Stronatytuowa-prawastronatabelki"/>
              <w:framePr w:wrap="notBeside" w:vAnchor="text" w:x="1431" w:y="59" w:anchorLock="0"/>
              <w:spacing w:line="276" w:lineRule="auto"/>
              <w:rPr>
                <w:rFonts w:ascii="Lato" w:hAnsi="Lato"/>
                <w:bCs/>
                <w:sz w:val="24"/>
                <w:szCs w:val="24"/>
                <w:lang w:val="pl-PL"/>
              </w:rPr>
            </w:pPr>
            <w:r>
              <w:rPr>
                <w:rFonts w:ascii="Lato" w:hAnsi="Lato"/>
                <w:bCs/>
                <w:sz w:val="24"/>
                <w:szCs w:val="24"/>
                <w:lang w:val="pl-PL"/>
              </w:rPr>
              <w:t>na adres emai</w:t>
            </w:r>
            <w:r w:rsidRPr="00FE37CE">
              <w:rPr>
                <w:rFonts w:ascii="Lato" w:hAnsi="Lato"/>
                <w:bCs/>
                <w:sz w:val="24"/>
                <w:szCs w:val="24"/>
                <w:lang w:val="pl-PL"/>
              </w:rPr>
              <w:t xml:space="preserve">l </w:t>
            </w:r>
            <w:sdt>
              <w:sdtPr>
                <w:rPr>
                  <w:rFonts w:ascii="Lato" w:hAnsi="Lato"/>
                  <w:bCs/>
                  <w:sz w:val="24"/>
                  <w:szCs w:val="24"/>
                  <w:lang w:val="pl-PL"/>
                </w:rPr>
                <w:id w:val="606242414"/>
                <w:placeholder>
                  <w:docPart w:val="DefaultPlaceholder_-1854013440"/>
                </w:placeholder>
                <w:text/>
              </w:sdtPr>
              <w:sdtContent>
                <w:r w:rsidR="00FE37CE" w:rsidRPr="00FE37CE">
                  <w:rPr>
                    <w:rFonts w:ascii="Lato" w:hAnsi="Lato"/>
                    <w:bCs/>
                    <w:sz w:val="24"/>
                    <w:szCs w:val="24"/>
                    <w:lang w:val="pl-PL"/>
                  </w:rPr>
                  <w:t xml:space="preserve"> m.wojtkowiak@pulsantis.pl</w:t>
                </w:r>
              </w:sdtContent>
            </w:sdt>
          </w:p>
          <w:p w14:paraId="37667B72" w14:textId="2D513AF6" w:rsidR="00F94D03" w:rsidRPr="006256CC" w:rsidRDefault="00F94D03" w:rsidP="000F6CE1">
            <w:pPr>
              <w:pStyle w:val="Stronatytuowa-prawastronatabelki"/>
              <w:framePr w:wrap="notBeside" w:vAnchor="text" w:x="1431" w:y="59" w:anchorLock="0"/>
              <w:spacing w:line="276" w:lineRule="auto"/>
              <w:rPr>
                <w:rFonts w:ascii="Lato" w:hAnsi="Lato"/>
                <w:bCs/>
                <w:sz w:val="24"/>
                <w:szCs w:val="24"/>
                <w:lang w:val="pl-PL"/>
              </w:rPr>
            </w:pPr>
            <w:r w:rsidRPr="00FE37CE">
              <w:rPr>
                <w:rFonts w:ascii="Lato" w:hAnsi="Lato"/>
                <w:bCs/>
                <w:sz w:val="24"/>
                <w:szCs w:val="24"/>
                <w:lang w:val="pl-PL"/>
              </w:rPr>
              <w:t xml:space="preserve">do dnia </w:t>
            </w:r>
            <w:sdt>
              <w:sdtPr>
                <w:rPr>
                  <w:rFonts w:ascii="Lato" w:hAnsi="Lato"/>
                  <w:bCs/>
                  <w:sz w:val="24"/>
                  <w:szCs w:val="24"/>
                  <w:lang w:val="pl-PL"/>
                </w:rPr>
                <w:id w:val="333191711"/>
                <w:placeholder>
                  <w:docPart w:val="DefaultPlaceholder_-1854013437"/>
                </w:placeholder>
                <w:date w:fullDate="2026-03-12T00:00:00Z">
                  <w:dateFormat w:val="yyyy-MM-dd"/>
                  <w:lid w:val="pl-PL"/>
                  <w:storeMappedDataAs w:val="dateTime"/>
                  <w:calendar w:val="gregorian"/>
                </w:date>
              </w:sdtPr>
              <w:sdtContent>
                <w:r w:rsidR="00B95CA8" w:rsidRPr="00125D8A">
                  <w:rPr>
                    <w:rFonts w:ascii="Lato" w:hAnsi="Lato"/>
                    <w:bCs/>
                    <w:sz w:val="24"/>
                    <w:szCs w:val="24"/>
                    <w:lang w:val="pl-PL"/>
                  </w:rPr>
                  <w:t>202</w:t>
                </w:r>
                <w:r w:rsidR="00AE3039">
                  <w:rPr>
                    <w:rFonts w:ascii="Lato" w:hAnsi="Lato"/>
                    <w:bCs/>
                    <w:sz w:val="24"/>
                    <w:szCs w:val="24"/>
                    <w:lang w:val="pl-PL"/>
                  </w:rPr>
                  <w:t>6</w:t>
                </w:r>
                <w:r w:rsidR="00B95CA8" w:rsidRPr="00125D8A">
                  <w:rPr>
                    <w:rFonts w:ascii="Lato" w:hAnsi="Lato"/>
                    <w:bCs/>
                    <w:sz w:val="24"/>
                    <w:szCs w:val="24"/>
                    <w:lang w:val="pl-PL"/>
                  </w:rPr>
                  <w:t>-0</w:t>
                </w:r>
                <w:r w:rsidR="00FE37CE" w:rsidRPr="00125D8A">
                  <w:rPr>
                    <w:rFonts w:ascii="Lato" w:hAnsi="Lato"/>
                    <w:bCs/>
                    <w:sz w:val="24"/>
                    <w:szCs w:val="24"/>
                    <w:lang w:val="pl-PL"/>
                  </w:rPr>
                  <w:t>3</w:t>
                </w:r>
                <w:r w:rsidR="00B95CA8" w:rsidRPr="00125D8A">
                  <w:rPr>
                    <w:rFonts w:ascii="Lato" w:hAnsi="Lato"/>
                    <w:bCs/>
                    <w:sz w:val="24"/>
                    <w:szCs w:val="24"/>
                    <w:lang w:val="pl-PL"/>
                  </w:rPr>
                  <w:t>-</w:t>
                </w:r>
                <w:r w:rsidR="00CC31C9">
                  <w:rPr>
                    <w:rFonts w:ascii="Lato" w:hAnsi="Lato"/>
                    <w:bCs/>
                    <w:sz w:val="24"/>
                    <w:szCs w:val="24"/>
                    <w:lang w:val="pl-PL"/>
                  </w:rPr>
                  <w:t>1</w:t>
                </w:r>
                <w:r w:rsidR="000D03D1">
                  <w:rPr>
                    <w:rFonts w:ascii="Lato" w:hAnsi="Lato"/>
                    <w:bCs/>
                    <w:sz w:val="24"/>
                    <w:szCs w:val="24"/>
                    <w:lang w:val="pl-PL"/>
                  </w:rPr>
                  <w:t>2</w:t>
                </w:r>
              </w:sdtContent>
            </w:sdt>
            <w:r w:rsidR="00FE37CE" w:rsidRPr="00125D8A">
              <w:rPr>
                <w:rFonts w:ascii="Lato" w:hAnsi="Lato"/>
                <w:bCs/>
                <w:sz w:val="24"/>
                <w:szCs w:val="24"/>
                <w:lang w:val="pl-PL"/>
              </w:rPr>
              <w:t>, do końca dnia</w:t>
            </w:r>
          </w:p>
        </w:tc>
      </w:tr>
    </w:tbl>
    <w:p w14:paraId="543FEF14" w14:textId="77777777" w:rsidR="00F94D03" w:rsidRPr="00306E4E" w:rsidRDefault="00F94D03" w:rsidP="000F6CE1">
      <w:pPr>
        <w:tabs>
          <w:tab w:val="left" w:pos="2550"/>
        </w:tabs>
        <w:spacing w:line="276" w:lineRule="auto"/>
        <w:rPr>
          <w:rFonts w:ascii="Lato" w:hAnsi="Lato" w:cs="Arial"/>
          <w:sz w:val="24"/>
          <w:szCs w:val="24"/>
        </w:rPr>
      </w:pPr>
    </w:p>
    <w:p w14:paraId="33C3A5D0" w14:textId="2ECB313C" w:rsidR="00F94D03" w:rsidRPr="006256CC" w:rsidRDefault="00F94D03" w:rsidP="000F6CE1">
      <w:pPr>
        <w:tabs>
          <w:tab w:val="left" w:pos="2550"/>
        </w:tabs>
        <w:spacing w:line="276" w:lineRule="auto"/>
        <w:rPr>
          <w:rFonts w:ascii="Lato" w:hAnsi="Lato" w:cs="Arial"/>
          <w:sz w:val="24"/>
          <w:szCs w:val="24"/>
        </w:rPr>
      </w:pPr>
      <w:r w:rsidRPr="006256CC">
        <w:rPr>
          <w:rFonts w:ascii="Lato" w:hAnsi="Lato" w:cs="Arial"/>
          <w:sz w:val="24"/>
          <w:szCs w:val="24"/>
        </w:rPr>
        <w:t>Niniejsze postępowanie jest prowadzone zgodnie z zachowaniem zasady równego traktowania oraz uczciwej konkurencji wobec wszystkich potencjalnych oferentów.</w:t>
      </w:r>
      <w:r w:rsidRPr="006256CC">
        <w:rPr>
          <w:rFonts w:ascii="Lato" w:hAnsi="Lato"/>
          <w:sz w:val="24"/>
          <w:szCs w:val="24"/>
        </w:rPr>
        <w:t xml:space="preserve"> </w:t>
      </w:r>
      <w:r w:rsidRPr="006256CC">
        <w:rPr>
          <w:rFonts w:ascii="Lato" w:hAnsi="Lato" w:cs="Arial"/>
          <w:sz w:val="24"/>
          <w:szCs w:val="24"/>
        </w:rPr>
        <w:t>Zamówienie nie może być udzielone podmiotom powiązanym z Zamawiającym osobowo lub kapitałowo</w:t>
      </w:r>
      <w:r w:rsidR="00CA1C98">
        <w:rPr>
          <w:rFonts w:ascii="Lato" w:hAnsi="Lato" w:cs="Arial"/>
          <w:sz w:val="24"/>
          <w:szCs w:val="24"/>
        </w:rPr>
        <w:t xml:space="preserve"> (zgodnie z zapisami punktu </w:t>
      </w:r>
      <w:r w:rsidR="00EC7FD3">
        <w:rPr>
          <w:rFonts w:ascii="Lato" w:hAnsi="Lato" w:cs="Arial"/>
          <w:sz w:val="24"/>
          <w:szCs w:val="24"/>
        </w:rPr>
        <w:t>2 Zapytania ofertowego:</w:t>
      </w:r>
      <w:r w:rsidR="00CA1C98">
        <w:rPr>
          <w:rFonts w:ascii="Lato" w:hAnsi="Lato" w:cs="Arial"/>
          <w:sz w:val="24"/>
          <w:szCs w:val="24"/>
        </w:rPr>
        <w:t xml:space="preserve"> Wykluczenia)</w:t>
      </w:r>
      <w:r w:rsidRPr="006256CC">
        <w:rPr>
          <w:rFonts w:ascii="Lato" w:hAnsi="Lato" w:cs="Arial"/>
          <w:sz w:val="24"/>
          <w:szCs w:val="24"/>
        </w:rPr>
        <w:t>.</w:t>
      </w:r>
    </w:p>
    <w:p w14:paraId="73BCE457" w14:textId="77777777" w:rsidR="00F94D03" w:rsidRPr="00306E4E" w:rsidRDefault="00F94D03" w:rsidP="000F6CE1">
      <w:pPr>
        <w:tabs>
          <w:tab w:val="left" w:pos="2550"/>
        </w:tabs>
        <w:spacing w:line="276" w:lineRule="auto"/>
        <w:rPr>
          <w:rFonts w:ascii="Lato" w:hAnsi="Lato" w:cs="Arial"/>
          <w:b/>
          <w:bCs/>
          <w:sz w:val="24"/>
          <w:szCs w:val="24"/>
        </w:rPr>
      </w:pPr>
    </w:p>
    <w:p w14:paraId="3090DE42" w14:textId="77777777" w:rsidR="00F94D03" w:rsidRPr="00306E4E" w:rsidRDefault="00F94D03" w:rsidP="000F6CE1">
      <w:pPr>
        <w:pStyle w:val="Akapitzlist"/>
        <w:numPr>
          <w:ilvl w:val="0"/>
          <w:numId w:val="2"/>
        </w:numPr>
        <w:tabs>
          <w:tab w:val="left" w:pos="2550"/>
        </w:tabs>
        <w:spacing w:line="276" w:lineRule="auto"/>
        <w:rPr>
          <w:rFonts w:ascii="Lato" w:hAnsi="Lato" w:cs="Arial"/>
          <w:sz w:val="24"/>
          <w:szCs w:val="24"/>
        </w:rPr>
      </w:pPr>
      <w:r w:rsidRPr="00306E4E">
        <w:rPr>
          <w:rFonts w:ascii="Lato" w:hAnsi="Lato" w:cs="Arial"/>
          <w:b/>
          <w:bCs/>
          <w:sz w:val="24"/>
          <w:szCs w:val="24"/>
        </w:rPr>
        <w:t>Opis przedmiotu zamówienia</w:t>
      </w:r>
      <w:r w:rsidRPr="00306E4E">
        <w:rPr>
          <w:rFonts w:ascii="Lato" w:hAnsi="Lato" w:cs="Arial"/>
          <w:sz w:val="24"/>
          <w:szCs w:val="24"/>
        </w:rPr>
        <w:t>:</w:t>
      </w:r>
    </w:p>
    <w:p w14:paraId="7E11656E" w14:textId="4844B297" w:rsidR="00FE37CE" w:rsidRPr="00353D4D" w:rsidRDefault="005F22E5" w:rsidP="000F6CE1">
      <w:pPr>
        <w:tabs>
          <w:tab w:val="left" w:pos="2550"/>
        </w:tabs>
        <w:spacing w:line="276" w:lineRule="auto"/>
        <w:ind w:left="360"/>
        <w:rPr>
          <w:rFonts w:ascii="Lato" w:hAnsi="Lato" w:cs="Arial"/>
          <w:sz w:val="24"/>
          <w:szCs w:val="24"/>
        </w:rPr>
      </w:pPr>
      <w:bookmarkStart w:id="4" w:name="_Hlk222684724"/>
      <w:bookmarkStart w:id="5" w:name="_Hlk223021992"/>
      <w:r w:rsidRPr="00125D8A">
        <w:rPr>
          <w:rFonts w:ascii="Lato" w:hAnsi="Lato" w:cs="Arial"/>
          <w:sz w:val="24"/>
          <w:szCs w:val="24"/>
        </w:rPr>
        <w:t>Przedmiotem zamówienia jest dostawa</w:t>
      </w:r>
      <w:r w:rsidR="00EC7FD3" w:rsidRPr="00125D8A">
        <w:rPr>
          <w:rFonts w:ascii="Lato" w:hAnsi="Lato" w:cs="Arial"/>
          <w:sz w:val="24"/>
          <w:szCs w:val="24"/>
        </w:rPr>
        <w:t>, montaż</w:t>
      </w:r>
      <w:r w:rsidRPr="00125D8A">
        <w:rPr>
          <w:rFonts w:ascii="Lato" w:hAnsi="Lato" w:cs="Arial"/>
          <w:sz w:val="24"/>
          <w:szCs w:val="24"/>
        </w:rPr>
        <w:t xml:space="preserve"> </w:t>
      </w:r>
      <w:r w:rsidR="00EC7FD3" w:rsidRPr="00125D8A">
        <w:rPr>
          <w:rFonts w:ascii="Lato" w:hAnsi="Lato" w:cs="Arial"/>
          <w:sz w:val="24"/>
          <w:szCs w:val="24"/>
        </w:rPr>
        <w:t xml:space="preserve">oraz uruchomienie </w:t>
      </w:r>
      <w:r w:rsidRPr="00125D8A">
        <w:rPr>
          <w:rFonts w:ascii="Lato" w:hAnsi="Lato" w:cs="Arial"/>
          <w:sz w:val="24"/>
          <w:szCs w:val="24"/>
        </w:rPr>
        <w:t xml:space="preserve">fabrycznie </w:t>
      </w:r>
      <w:r w:rsidR="009D4B88" w:rsidRPr="00125D8A">
        <w:rPr>
          <w:rFonts w:ascii="Lato" w:hAnsi="Lato" w:cs="Arial"/>
          <w:sz w:val="24"/>
          <w:szCs w:val="24"/>
        </w:rPr>
        <w:t>nowego cyfrowego aparatu RTG, dostępnego dla osób ze szczególnymi potrzebami, na rzecz Przychodni Specjalistyczno-Rehabilitacyjnej Pulsantis Sp. z o.o</w:t>
      </w:r>
      <w:r w:rsidR="00FE37CE" w:rsidRPr="00125D8A">
        <w:rPr>
          <w:rFonts w:ascii="Lato" w:hAnsi="Lato" w:cs="Arial"/>
          <w:sz w:val="24"/>
          <w:szCs w:val="24"/>
        </w:rPr>
        <w:t>.</w:t>
      </w:r>
      <w:bookmarkEnd w:id="4"/>
      <w:r w:rsidR="00FE37CE" w:rsidRPr="00125D8A">
        <w:rPr>
          <w:rFonts w:ascii="Lato" w:hAnsi="Lato" w:cs="Arial"/>
          <w:sz w:val="24"/>
          <w:szCs w:val="24"/>
        </w:rPr>
        <w:t xml:space="preserve"> </w:t>
      </w:r>
      <w:bookmarkStart w:id="6" w:name="_Hlk223021438"/>
      <w:r w:rsidR="00EC7FD3" w:rsidRPr="00125D8A">
        <w:rPr>
          <w:rFonts w:ascii="Lato" w:hAnsi="Lato" w:cs="Arial"/>
          <w:sz w:val="24"/>
          <w:szCs w:val="24"/>
        </w:rPr>
        <w:t xml:space="preserve">Zamówienie obejmuje również </w:t>
      </w:r>
      <w:r w:rsidR="00EC7FD3" w:rsidRPr="00353D4D">
        <w:rPr>
          <w:rFonts w:ascii="Lato" w:hAnsi="Lato" w:cs="Arial"/>
          <w:sz w:val="24"/>
          <w:szCs w:val="24"/>
        </w:rPr>
        <w:t>wszystkie elementy i czynności niezbędne do prawidłowego działania urządzenia, w tym</w:t>
      </w:r>
      <w:r w:rsidR="006E50A1" w:rsidRPr="00353D4D">
        <w:rPr>
          <w:rFonts w:ascii="Lato" w:hAnsi="Lato" w:cs="Arial"/>
          <w:sz w:val="24"/>
          <w:szCs w:val="24"/>
        </w:rPr>
        <w:t xml:space="preserve"> oprogramowanie oraz</w:t>
      </w:r>
      <w:r w:rsidR="00EC7FD3" w:rsidRPr="00353D4D">
        <w:rPr>
          <w:rFonts w:ascii="Lato" w:hAnsi="Lato" w:cs="Arial"/>
          <w:sz w:val="24"/>
          <w:szCs w:val="24"/>
        </w:rPr>
        <w:t xml:space="preserve"> instruktaż z obsługi aparatu dla personelu Zamawiającego. </w:t>
      </w:r>
      <w:bookmarkEnd w:id="5"/>
      <w:bookmarkEnd w:id="6"/>
      <w:r w:rsidR="00EC7FD3" w:rsidRPr="00353D4D">
        <w:rPr>
          <w:rFonts w:ascii="Lato" w:hAnsi="Lato" w:cs="Arial"/>
          <w:sz w:val="24"/>
          <w:szCs w:val="24"/>
        </w:rPr>
        <w:t>Szczegółowe minimalne wymagania techniczne określono w Załączniku nr 3 do Zapytania ofertowego.</w:t>
      </w:r>
    </w:p>
    <w:p w14:paraId="1003DC24" w14:textId="77777777" w:rsidR="006E6132" w:rsidRPr="00353D4D" w:rsidRDefault="006E6132" w:rsidP="000F6CE1">
      <w:pPr>
        <w:tabs>
          <w:tab w:val="left" w:pos="2550"/>
        </w:tabs>
        <w:spacing w:line="276" w:lineRule="auto"/>
        <w:ind w:left="360"/>
        <w:rPr>
          <w:rFonts w:ascii="Lato" w:hAnsi="Lato" w:cs="Arial"/>
          <w:sz w:val="24"/>
          <w:szCs w:val="24"/>
        </w:rPr>
      </w:pPr>
    </w:p>
    <w:p w14:paraId="33FFE77F" w14:textId="4405F1F1" w:rsidR="006E6132" w:rsidRDefault="006E6132" w:rsidP="006E6132">
      <w:pPr>
        <w:tabs>
          <w:tab w:val="left" w:pos="2550"/>
        </w:tabs>
        <w:spacing w:line="276" w:lineRule="auto"/>
        <w:ind w:left="360"/>
        <w:rPr>
          <w:rFonts w:ascii="Lato" w:hAnsi="Lato" w:cs="Arial"/>
          <w:sz w:val="24"/>
          <w:szCs w:val="24"/>
        </w:rPr>
      </w:pPr>
      <w:r w:rsidRPr="00353D4D">
        <w:rPr>
          <w:rFonts w:ascii="Lato" w:hAnsi="Lato" w:cs="Arial"/>
          <w:b/>
          <w:bCs/>
          <w:sz w:val="24"/>
          <w:szCs w:val="24"/>
          <w:u w:val="single"/>
        </w:rPr>
        <w:lastRenderedPageBreak/>
        <w:t>Miejsce realizacji zamówienia</w:t>
      </w:r>
      <w:r w:rsidRPr="00353D4D">
        <w:rPr>
          <w:rFonts w:ascii="Lato" w:hAnsi="Lato" w:cs="Arial"/>
          <w:sz w:val="24"/>
          <w:szCs w:val="24"/>
        </w:rPr>
        <w:t>: Przychodnia Specjalistyczno – Rehabilitacyjna Pulsantis Sp. z o. o., ul. Aleksandra Ostrowskiego 3, 53-238 Wrocław, województwo dolnośląskie</w:t>
      </w:r>
    </w:p>
    <w:p w14:paraId="417BD5C7" w14:textId="77777777" w:rsidR="006E50A1" w:rsidRPr="00FE37CE" w:rsidRDefault="006E50A1" w:rsidP="000F6CE1">
      <w:pPr>
        <w:tabs>
          <w:tab w:val="left" w:pos="2550"/>
        </w:tabs>
        <w:spacing w:line="276" w:lineRule="auto"/>
        <w:ind w:left="360"/>
        <w:rPr>
          <w:rFonts w:ascii="Lato" w:hAnsi="Lato" w:cs="Arial"/>
          <w:sz w:val="24"/>
          <w:szCs w:val="24"/>
        </w:rPr>
      </w:pPr>
    </w:p>
    <w:p w14:paraId="0E841529" w14:textId="77777777" w:rsidR="00FE37CE" w:rsidRDefault="00FE37CE" w:rsidP="000F6CE1">
      <w:pPr>
        <w:tabs>
          <w:tab w:val="left" w:pos="2550"/>
        </w:tabs>
        <w:spacing w:line="276" w:lineRule="auto"/>
        <w:ind w:left="360"/>
        <w:rPr>
          <w:rFonts w:ascii="Lato" w:hAnsi="Lato" w:cs="Arial"/>
          <w:color w:val="FF0000"/>
          <w:sz w:val="24"/>
          <w:szCs w:val="24"/>
        </w:rPr>
      </w:pPr>
    </w:p>
    <w:p w14:paraId="0A739B1F" w14:textId="1EACD40C" w:rsidR="0022575B" w:rsidRPr="0022575B" w:rsidRDefault="0022575B" w:rsidP="000F6CE1">
      <w:pPr>
        <w:pStyle w:val="Akapitzlist"/>
        <w:numPr>
          <w:ilvl w:val="0"/>
          <w:numId w:val="2"/>
        </w:numPr>
        <w:spacing w:line="276" w:lineRule="auto"/>
        <w:contextualSpacing w:val="0"/>
        <w:rPr>
          <w:rFonts w:ascii="Lato" w:hAnsi="Lato"/>
          <w:b/>
          <w:bCs/>
          <w:sz w:val="24"/>
          <w:szCs w:val="24"/>
        </w:rPr>
      </w:pPr>
      <w:r w:rsidRPr="0022575B">
        <w:rPr>
          <w:rFonts w:ascii="Lato" w:hAnsi="Lato"/>
          <w:b/>
          <w:bCs/>
          <w:sz w:val="24"/>
          <w:szCs w:val="24"/>
        </w:rPr>
        <w:t>Wykluczenia</w:t>
      </w:r>
    </w:p>
    <w:p w14:paraId="76B0175B" w14:textId="77777777" w:rsidR="0022575B" w:rsidRPr="0022575B" w:rsidRDefault="0022575B" w:rsidP="000F6CE1">
      <w:pPr>
        <w:pStyle w:val="Akapitzlist"/>
        <w:widowControl w:val="0"/>
        <w:numPr>
          <w:ilvl w:val="1"/>
          <w:numId w:val="11"/>
        </w:numPr>
        <w:tabs>
          <w:tab w:val="left" w:pos="909"/>
          <w:tab w:val="left" w:pos="911"/>
        </w:tabs>
        <w:autoSpaceDE w:val="0"/>
        <w:autoSpaceDN w:val="0"/>
        <w:spacing w:line="276" w:lineRule="auto"/>
        <w:ind w:right="341"/>
        <w:contextualSpacing w:val="0"/>
        <w:rPr>
          <w:rFonts w:ascii="Lato" w:hAnsi="Lato" w:cstheme="minorHAnsi"/>
          <w:sz w:val="24"/>
          <w:szCs w:val="24"/>
        </w:rPr>
      </w:pPr>
      <w:r w:rsidRPr="0022575B">
        <w:rPr>
          <w:rFonts w:ascii="Lato" w:hAnsi="Lato" w:cstheme="minorHAnsi"/>
          <w:sz w:val="24"/>
          <w:szCs w:val="24"/>
        </w:rPr>
        <w:t>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 bezpośrednio lub pośrednio – interes finansowy, ekonomiczny lub inny interes osobisty, który może zostać uznany za zagrażający ich bezstronności i niezależności w związku z postępowaniem o udzielenie zamówienia.</w:t>
      </w:r>
    </w:p>
    <w:p w14:paraId="77CDD75D" w14:textId="77777777" w:rsidR="00125D8A" w:rsidRDefault="00125D8A" w:rsidP="000F6CE1">
      <w:pPr>
        <w:pStyle w:val="Akapitzlist"/>
        <w:widowControl w:val="0"/>
        <w:tabs>
          <w:tab w:val="left" w:pos="909"/>
          <w:tab w:val="left" w:pos="911"/>
        </w:tabs>
        <w:autoSpaceDE w:val="0"/>
        <w:autoSpaceDN w:val="0"/>
        <w:spacing w:line="276" w:lineRule="auto"/>
        <w:ind w:left="911" w:right="341"/>
        <w:contextualSpacing w:val="0"/>
        <w:rPr>
          <w:rFonts w:ascii="Lato" w:hAnsi="Lato" w:cstheme="minorHAnsi"/>
          <w:sz w:val="24"/>
          <w:szCs w:val="24"/>
        </w:rPr>
      </w:pPr>
    </w:p>
    <w:p w14:paraId="178ACF3E" w14:textId="446BD4C1" w:rsidR="0022575B" w:rsidRPr="003C2699" w:rsidRDefault="0022575B" w:rsidP="000F6CE1">
      <w:pPr>
        <w:pStyle w:val="Akapitzlist"/>
        <w:widowControl w:val="0"/>
        <w:tabs>
          <w:tab w:val="left" w:pos="909"/>
          <w:tab w:val="left" w:pos="911"/>
        </w:tabs>
        <w:autoSpaceDE w:val="0"/>
        <w:autoSpaceDN w:val="0"/>
        <w:spacing w:line="276" w:lineRule="auto"/>
        <w:ind w:left="911" w:right="341"/>
        <w:contextualSpacing w:val="0"/>
        <w:rPr>
          <w:rFonts w:ascii="Lato" w:hAnsi="Lato" w:cstheme="minorHAnsi"/>
          <w:sz w:val="24"/>
          <w:szCs w:val="24"/>
        </w:rPr>
      </w:pPr>
      <w:r w:rsidRPr="0022575B">
        <w:rPr>
          <w:rFonts w:ascii="Lato" w:hAnsi="Lato" w:cstheme="minorHAnsi"/>
          <w:sz w:val="24"/>
          <w:szCs w:val="24"/>
        </w:rPr>
        <w:t>W celu uniknięcia konfliktu interesów, z postępowania o udzielenie zamówienia wyklucza się podmioty pozostające z Zamawiającym w powiązaniach kapitałowych lub osobowych.</w:t>
      </w:r>
      <w:r w:rsidR="003C2699">
        <w:rPr>
          <w:rFonts w:ascii="Lato" w:hAnsi="Lato" w:cstheme="minorHAnsi"/>
          <w:sz w:val="24"/>
          <w:szCs w:val="24"/>
        </w:rPr>
        <w:t xml:space="preserve"> P</w:t>
      </w:r>
      <w:r w:rsidRPr="003C2699">
        <w:rPr>
          <w:rFonts w:ascii="Lato" w:hAnsi="Lato" w:cstheme="minorHAnsi"/>
          <w:sz w:val="24"/>
          <w:szCs w:val="24"/>
        </w:rPr>
        <w:t>rzez powiązania kapitałowe lub osobowe rozumie się powiązania pomiędzy Wykonawcą (lub podwykonawcą) a Zamawiającym polegające w szczególności na:</w:t>
      </w:r>
    </w:p>
    <w:p w14:paraId="433D3F89" w14:textId="77777777" w:rsidR="0022575B" w:rsidRPr="0022575B" w:rsidRDefault="0022575B" w:rsidP="000F6CE1">
      <w:pPr>
        <w:pStyle w:val="Tekstpodstawowy"/>
        <w:numPr>
          <w:ilvl w:val="0"/>
          <w:numId w:val="12"/>
        </w:numPr>
        <w:tabs>
          <w:tab w:val="clear" w:pos="720"/>
          <w:tab w:val="num" w:pos="1418"/>
        </w:tabs>
        <w:spacing w:before="41" w:line="276" w:lineRule="auto"/>
        <w:ind w:left="1276"/>
        <w:rPr>
          <w:rFonts w:ascii="Lato" w:hAnsi="Lato" w:cstheme="minorHAnsi"/>
          <w:sz w:val="24"/>
          <w:szCs w:val="24"/>
        </w:rPr>
      </w:pPr>
      <w:r w:rsidRPr="0022575B">
        <w:rPr>
          <w:rFonts w:ascii="Lato" w:hAnsi="Lato" w:cstheme="minorHAnsi"/>
          <w:sz w:val="24"/>
          <w:szCs w:val="24"/>
        </w:rPr>
        <w:t>uczestniczeniu w spółce jako wspólnik spółki cywilnej lub osobowej,</w:t>
      </w:r>
    </w:p>
    <w:p w14:paraId="1FBB4596" w14:textId="15D6EDA9" w:rsidR="0022575B" w:rsidRPr="0022575B" w:rsidRDefault="0022575B" w:rsidP="000F6CE1">
      <w:pPr>
        <w:pStyle w:val="Tekstpodstawowy"/>
        <w:numPr>
          <w:ilvl w:val="0"/>
          <w:numId w:val="12"/>
        </w:numPr>
        <w:tabs>
          <w:tab w:val="clear" w:pos="720"/>
          <w:tab w:val="num" w:pos="1418"/>
        </w:tabs>
        <w:spacing w:before="41" w:line="276" w:lineRule="auto"/>
        <w:ind w:left="1276"/>
        <w:rPr>
          <w:rFonts w:ascii="Lato" w:hAnsi="Lato" w:cstheme="minorHAnsi"/>
          <w:sz w:val="24"/>
          <w:szCs w:val="24"/>
        </w:rPr>
      </w:pPr>
      <w:r w:rsidRPr="0022575B">
        <w:rPr>
          <w:rFonts w:ascii="Lato" w:hAnsi="Lato" w:cstheme="minorHAnsi"/>
          <w:sz w:val="24"/>
          <w:szCs w:val="24"/>
        </w:rPr>
        <w:t>posiadaniu co najmniej 10% udziałów lub akcji</w:t>
      </w:r>
      <w:r w:rsidR="009F7671">
        <w:rPr>
          <w:rFonts w:ascii="Lato" w:hAnsi="Lato" w:cstheme="minorHAnsi"/>
          <w:sz w:val="24"/>
          <w:szCs w:val="24"/>
        </w:rPr>
        <w:t>,</w:t>
      </w:r>
    </w:p>
    <w:p w14:paraId="77B07134" w14:textId="77777777" w:rsidR="009F7671" w:rsidRDefault="0022575B" w:rsidP="000F6CE1">
      <w:pPr>
        <w:pStyle w:val="Tekstpodstawowy"/>
        <w:numPr>
          <w:ilvl w:val="0"/>
          <w:numId w:val="12"/>
        </w:numPr>
        <w:tabs>
          <w:tab w:val="clear" w:pos="720"/>
          <w:tab w:val="num" w:pos="1418"/>
        </w:tabs>
        <w:spacing w:before="41" w:line="276" w:lineRule="auto"/>
        <w:ind w:left="1276"/>
        <w:rPr>
          <w:rFonts w:ascii="Lato" w:hAnsi="Lato" w:cstheme="minorHAnsi"/>
          <w:sz w:val="24"/>
          <w:szCs w:val="24"/>
        </w:rPr>
      </w:pPr>
      <w:r w:rsidRPr="0022575B">
        <w:rPr>
          <w:rFonts w:ascii="Lato" w:hAnsi="Lato" w:cstheme="minorHAnsi"/>
          <w:sz w:val="24"/>
          <w:szCs w:val="24"/>
        </w:rPr>
        <w:t>pełnieniu funkcji członka organu nadzorczego lub zarządzającego, prokurenta, pełnomocnika,</w:t>
      </w:r>
    </w:p>
    <w:p w14:paraId="41B58A08" w14:textId="603F4E6C" w:rsidR="009F7671" w:rsidRPr="00CC31C9" w:rsidRDefault="009F7671" w:rsidP="000F6CE1">
      <w:pPr>
        <w:pStyle w:val="Tekstpodstawowy"/>
        <w:numPr>
          <w:ilvl w:val="0"/>
          <w:numId w:val="12"/>
        </w:numPr>
        <w:tabs>
          <w:tab w:val="clear" w:pos="720"/>
          <w:tab w:val="num" w:pos="1418"/>
        </w:tabs>
        <w:spacing w:before="41" w:line="276" w:lineRule="auto"/>
        <w:ind w:left="1276"/>
        <w:rPr>
          <w:rFonts w:ascii="Lato" w:hAnsi="Lato" w:cstheme="minorHAnsi"/>
          <w:sz w:val="28"/>
          <w:szCs w:val="28"/>
        </w:rPr>
      </w:pPr>
      <w:r w:rsidRPr="009F7671">
        <w:rPr>
          <w:rFonts w:ascii="Lato" w:hAnsi="Lato" w:cstheme="minorHAnsi"/>
          <w:sz w:val="24"/>
          <w:szCs w:val="24"/>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664D763C" w14:textId="77777777" w:rsidR="00CC31C9" w:rsidRPr="009F7671" w:rsidRDefault="00CC31C9" w:rsidP="00CC31C9">
      <w:pPr>
        <w:pStyle w:val="Tekstpodstawowy"/>
        <w:spacing w:before="41" w:line="276" w:lineRule="auto"/>
        <w:ind w:left="1276"/>
        <w:rPr>
          <w:rFonts w:ascii="Lato" w:hAnsi="Lato" w:cstheme="minorHAnsi"/>
          <w:sz w:val="28"/>
          <w:szCs w:val="28"/>
        </w:rPr>
      </w:pPr>
    </w:p>
    <w:p w14:paraId="4A348DE5" w14:textId="52D8A982" w:rsidR="0022575B" w:rsidRPr="00CC31C9" w:rsidRDefault="0022575B" w:rsidP="000F6CE1">
      <w:pPr>
        <w:pStyle w:val="Akapitzlist"/>
        <w:numPr>
          <w:ilvl w:val="1"/>
          <w:numId w:val="11"/>
        </w:numPr>
        <w:spacing w:line="276" w:lineRule="auto"/>
        <w:rPr>
          <w:rFonts w:ascii="Lato" w:hAnsi="Lato" w:cstheme="minorHAnsi"/>
          <w:sz w:val="24"/>
          <w:szCs w:val="24"/>
        </w:rPr>
      </w:pPr>
      <w:r w:rsidRPr="00FE1D11">
        <w:rPr>
          <w:rFonts w:ascii="Lato" w:hAnsi="Lato" w:cstheme="minorHAnsi"/>
          <w:b/>
          <w:bCs/>
          <w:sz w:val="24"/>
          <w:szCs w:val="24"/>
        </w:rPr>
        <w:t>Potwierdzeniem spełnienia warunku</w:t>
      </w:r>
      <w:r w:rsidRPr="0022575B">
        <w:rPr>
          <w:rFonts w:ascii="Lato" w:hAnsi="Lato" w:cstheme="minorHAnsi"/>
          <w:sz w:val="24"/>
          <w:szCs w:val="24"/>
        </w:rPr>
        <w:t xml:space="preserve"> </w:t>
      </w:r>
      <w:r w:rsidRPr="00FE1D11">
        <w:rPr>
          <w:rFonts w:ascii="Lato" w:hAnsi="Lato" w:cstheme="minorHAnsi"/>
          <w:b/>
          <w:bCs/>
          <w:sz w:val="24"/>
          <w:szCs w:val="24"/>
        </w:rPr>
        <w:t>(pkt 1)</w:t>
      </w:r>
      <w:r w:rsidRPr="0022575B">
        <w:rPr>
          <w:rFonts w:ascii="Lato" w:hAnsi="Lato" w:cstheme="minorHAnsi"/>
          <w:sz w:val="24"/>
          <w:szCs w:val="24"/>
        </w:rPr>
        <w:t xml:space="preserve"> jest podpisan</w:t>
      </w:r>
      <w:r>
        <w:rPr>
          <w:rFonts w:ascii="Lato" w:hAnsi="Lato" w:cstheme="minorHAnsi"/>
          <w:sz w:val="24"/>
          <w:szCs w:val="24"/>
        </w:rPr>
        <w:t>i</w:t>
      </w:r>
      <w:r w:rsidRPr="0022575B">
        <w:rPr>
          <w:rFonts w:ascii="Lato" w:hAnsi="Lato" w:cstheme="minorHAnsi"/>
          <w:sz w:val="24"/>
          <w:szCs w:val="24"/>
        </w:rPr>
        <w:t>e Oświadczeni</w:t>
      </w:r>
      <w:r>
        <w:rPr>
          <w:rFonts w:ascii="Lato" w:hAnsi="Lato" w:cstheme="minorHAnsi"/>
          <w:sz w:val="24"/>
          <w:szCs w:val="24"/>
        </w:rPr>
        <w:t>a</w:t>
      </w:r>
      <w:r w:rsidRPr="0022575B">
        <w:rPr>
          <w:rFonts w:ascii="Lato" w:hAnsi="Lato" w:cstheme="minorHAnsi"/>
          <w:sz w:val="24"/>
          <w:szCs w:val="24"/>
        </w:rPr>
        <w:t xml:space="preserve"> o braku powiązań osobowych i kapitałowych z Zamawiającym (na wzorze zgodnie z Załącznikiem nr 17a do Procedury naboru)</w:t>
      </w:r>
      <w:r>
        <w:rPr>
          <w:rFonts w:ascii="Lato" w:hAnsi="Lato" w:cstheme="minorHAnsi"/>
          <w:sz w:val="24"/>
          <w:szCs w:val="24"/>
        </w:rPr>
        <w:t xml:space="preserve"> – </w:t>
      </w:r>
      <w:r w:rsidRPr="00FE1D11">
        <w:rPr>
          <w:rFonts w:ascii="Lato" w:hAnsi="Lato" w:cstheme="minorHAnsi"/>
          <w:b/>
          <w:bCs/>
          <w:sz w:val="24"/>
          <w:szCs w:val="24"/>
        </w:rPr>
        <w:t xml:space="preserve">Załącznik nr </w:t>
      </w:r>
      <w:r w:rsidR="005C301E">
        <w:rPr>
          <w:rFonts w:ascii="Lato" w:hAnsi="Lato" w:cstheme="minorHAnsi"/>
          <w:b/>
          <w:bCs/>
          <w:sz w:val="24"/>
          <w:szCs w:val="24"/>
        </w:rPr>
        <w:t>4</w:t>
      </w:r>
      <w:r w:rsidRPr="00FE1D11">
        <w:rPr>
          <w:rFonts w:ascii="Lato" w:hAnsi="Lato" w:cstheme="minorHAnsi"/>
          <w:b/>
          <w:bCs/>
          <w:sz w:val="24"/>
          <w:szCs w:val="24"/>
        </w:rPr>
        <w:t xml:space="preserve"> do </w:t>
      </w:r>
      <w:r w:rsidR="005C301E">
        <w:rPr>
          <w:rFonts w:ascii="Lato" w:hAnsi="Lato" w:cstheme="minorHAnsi"/>
          <w:b/>
          <w:bCs/>
          <w:sz w:val="24"/>
          <w:szCs w:val="24"/>
        </w:rPr>
        <w:t>Zapytania</w:t>
      </w:r>
      <w:r w:rsidRPr="00FE1D11">
        <w:rPr>
          <w:rFonts w:ascii="Lato" w:hAnsi="Lato" w:cstheme="minorHAnsi"/>
          <w:b/>
          <w:bCs/>
          <w:sz w:val="24"/>
          <w:szCs w:val="24"/>
        </w:rPr>
        <w:t xml:space="preserve"> ofertowego.</w:t>
      </w:r>
    </w:p>
    <w:p w14:paraId="42B37D6A" w14:textId="77777777" w:rsidR="00CC31C9" w:rsidRPr="0022575B" w:rsidRDefault="00CC31C9" w:rsidP="00CC31C9">
      <w:pPr>
        <w:pStyle w:val="Akapitzlist"/>
        <w:spacing w:line="276" w:lineRule="auto"/>
        <w:ind w:left="911"/>
        <w:rPr>
          <w:rFonts w:ascii="Lato" w:hAnsi="Lato" w:cstheme="minorHAnsi"/>
          <w:sz w:val="24"/>
          <w:szCs w:val="24"/>
        </w:rPr>
      </w:pPr>
    </w:p>
    <w:p w14:paraId="3882C599" w14:textId="4828398C" w:rsidR="0022575B" w:rsidRPr="0022575B" w:rsidRDefault="0022575B" w:rsidP="000F6CE1">
      <w:pPr>
        <w:pStyle w:val="Akapitzlist"/>
        <w:widowControl w:val="0"/>
        <w:numPr>
          <w:ilvl w:val="1"/>
          <w:numId w:val="11"/>
        </w:numPr>
        <w:tabs>
          <w:tab w:val="left" w:pos="909"/>
          <w:tab w:val="left" w:pos="911"/>
        </w:tabs>
        <w:autoSpaceDE w:val="0"/>
        <w:autoSpaceDN w:val="0"/>
        <w:spacing w:line="276" w:lineRule="auto"/>
        <w:ind w:right="341"/>
        <w:contextualSpacing w:val="0"/>
        <w:rPr>
          <w:rFonts w:ascii="Lato" w:hAnsi="Lato" w:cstheme="minorHAnsi"/>
          <w:sz w:val="24"/>
          <w:szCs w:val="24"/>
        </w:rPr>
      </w:pPr>
      <w:r w:rsidRPr="0022575B">
        <w:rPr>
          <w:rFonts w:ascii="Lato" w:hAnsi="Lato" w:cstheme="minorHAnsi"/>
          <w:sz w:val="24"/>
          <w:szCs w:val="24"/>
        </w:rPr>
        <w:t>Na podstawie art. 7 ust. 1 Ustawy z dnia 13 kwietnia 2022 r. (ze zm.) o szczególnych rozwiązaniach w zakresie przeciwdziałania wspieraniu agresji na Ukrainę oraz służących ochronie bezpieczeństwa narodowego, dalej „ustawa”, z postępowania o udzielenie zamówienia publicznego wyklucza się:</w:t>
      </w:r>
    </w:p>
    <w:p w14:paraId="0BE342FF" w14:textId="77777777" w:rsidR="0022575B" w:rsidRPr="0022575B" w:rsidRDefault="0022575B" w:rsidP="000F6CE1">
      <w:pPr>
        <w:pStyle w:val="Akapitzlist"/>
        <w:widowControl w:val="0"/>
        <w:numPr>
          <w:ilvl w:val="2"/>
          <w:numId w:val="11"/>
        </w:numPr>
        <w:tabs>
          <w:tab w:val="left" w:pos="1629"/>
          <w:tab w:val="left" w:pos="1631"/>
        </w:tabs>
        <w:autoSpaceDE w:val="0"/>
        <w:autoSpaceDN w:val="0"/>
        <w:spacing w:line="276" w:lineRule="auto"/>
        <w:ind w:left="1631" w:right="340"/>
        <w:contextualSpacing w:val="0"/>
        <w:rPr>
          <w:rFonts w:ascii="Lato" w:hAnsi="Lato" w:cstheme="minorHAnsi"/>
          <w:sz w:val="24"/>
          <w:szCs w:val="24"/>
        </w:rPr>
      </w:pPr>
      <w:r w:rsidRPr="0022575B">
        <w:rPr>
          <w:rFonts w:ascii="Lato" w:hAnsi="Lato" w:cstheme="minorHAnsi"/>
          <w:sz w:val="24"/>
          <w:szCs w:val="24"/>
        </w:rPr>
        <w:t xml:space="preserve">wykonawcę wymienionego w wykazach określonych w rozporządzeniu 765/2006 i rozporządzeniu 269/2014 albo wpisanego na listę na podstawie decyzji w sprawie wpisu na listę rozstrzygającej o zastosowaniu </w:t>
      </w:r>
      <w:r w:rsidRPr="0022575B">
        <w:rPr>
          <w:rFonts w:ascii="Lato" w:hAnsi="Lato" w:cstheme="minorHAnsi"/>
          <w:sz w:val="24"/>
          <w:szCs w:val="24"/>
        </w:rPr>
        <w:lastRenderedPageBreak/>
        <w:t xml:space="preserve">środka, o którym mowa w art. 1 pkt 3 </w:t>
      </w:r>
      <w:r w:rsidRPr="0022575B">
        <w:rPr>
          <w:rFonts w:ascii="Lato" w:hAnsi="Lato" w:cstheme="minorHAnsi"/>
          <w:spacing w:val="-2"/>
          <w:sz w:val="24"/>
          <w:szCs w:val="24"/>
        </w:rPr>
        <w:t>ustawy;</w:t>
      </w:r>
    </w:p>
    <w:p w14:paraId="288DDDE5" w14:textId="01803691" w:rsidR="0022575B" w:rsidRPr="0022575B" w:rsidRDefault="0022575B" w:rsidP="000F6CE1">
      <w:pPr>
        <w:pStyle w:val="Akapitzlist"/>
        <w:widowControl w:val="0"/>
        <w:numPr>
          <w:ilvl w:val="2"/>
          <w:numId w:val="11"/>
        </w:numPr>
        <w:tabs>
          <w:tab w:val="left" w:pos="1629"/>
          <w:tab w:val="left" w:pos="1631"/>
        </w:tabs>
        <w:autoSpaceDE w:val="0"/>
        <w:autoSpaceDN w:val="0"/>
        <w:spacing w:before="2" w:line="276" w:lineRule="auto"/>
        <w:ind w:left="1631" w:right="339"/>
        <w:contextualSpacing w:val="0"/>
        <w:rPr>
          <w:rFonts w:ascii="Lato" w:hAnsi="Lato" w:cstheme="minorHAnsi"/>
          <w:sz w:val="24"/>
          <w:szCs w:val="24"/>
        </w:rPr>
      </w:pPr>
      <w:r w:rsidRPr="0022575B">
        <w:rPr>
          <w:rFonts w:ascii="Lato" w:hAnsi="Lato" w:cstheme="minorHAnsi"/>
          <w:sz w:val="24"/>
          <w:szCs w:val="24"/>
        </w:rPr>
        <w:t>wykonawcę, którego beneficjentem rzeczywistym w rozumieniu ustawy z dnia 1 marca</w:t>
      </w:r>
      <w:r w:rsidRPr="0022575B">
        <w:rPr>
          <w:rFonts w:ascii="Lato" w:hAnsi="Lato" w:cstheme="minorHAnsi"/>
          <w:spacing w:val="-5"/>
          <w:sz w:val="24"/>
          <w:szCs w:val="24"/>
        </w:rPr>
        <w:t xml:space="preserve"> </w:t>
      </w:r>
      <w:r w:rsidRPr="0022575B">
        <w:rPr>
          <w:rFonts w:ascii="Lato" w:hAnsi="Lato" w:cstheme="minorHAnsi"/>
          <w:sz w:val="24"/>
          <w:szCs w:val="24"/>
        </w:rPr>
        <w:t>2018</w:t>
      </w:r>
      <w:r w:rsidRPr="0022575B">
        <w:rPr>
          <w:rFonts w:ascii="Lato" w:hAnsi="Lato" w:cstheme="minorHAnsi"/>
          <w:spacing w:val="-5"/>
          <w:sz w:val="24"/>
          <w:szCs w:val="24"/>
        </w:rPr>
        <w:t xml:space="preserve"> </w:t>
      </w:r>
      <w:r w:rsidRPr="0022575B">
        <w:rPr>
          <w:rFonts w:ascii="Lato" w:hAnsi="Lato" w:cstheme="minorHAnsi"/>
          <w:sz w:val="24"/>
          <w:szCs w:val="24"/>
        </w:rPr>
        <w:t>r.</w:t>
      </w:r>
      <w:r w:rsidRPr="0022575B">
        <w:rPr>
          <w:rFonts w:ascii="Lato" w:hAnsi="Lato" w:cstheme="minorHAnsi"/>
          <w:spacing w:val="-4"/>
          <w:sz w:val="24"/>
          <w:szCs w:val="24"/>
        </w:rPr>
        <w:t xml:space="preserve"> </w:t>
      </w:r>
      <w:r w:rsidRPr="0022575B">
        <w:rPr>
          <w:rFonts w:ascii="Lato" w:hAnsi="Lato" w:cstheme="minorHAnsi"/>
          <w:sz w:val="24"/>
          <w:szCs w:val="24"/>
        </w:rPr>
        <w:t>o</w:t>
      </w:r>
      <w:r w:rsidRPr="0022575B">
        <w:rPr>
          <w:rFonts w:ascii="Lato" w:hAnsi="Lato" w:cstheme="minorHAnsi"/>
          <w:spacing w:val="-5"/>
          <w:sz w:val="24"/>
          <w:szCs w:val="24"/>
        </w:rPr>
        <w:t xml:space="preserve"> </w:t>
      </w:r>
      <w:r w:rsidRPr="0022575B">
        <w:rPr>
          <w:rFonts w:ascii="Lato" w:hAnsi="Lato" w:cstheme="minorHAnsi"/>
          <w:sz w:val="24"/>
          <w:szCs w:val="24"/>
        </w:rPr>
        <w:t>przeciwdziałaniu</w:t>
      </w:r>
      <w:r w:rsidRPr="0022575B">
        <w:rPr>
          <w:rFonts w:ascii="Lato" w:hAnsi="Lato" w:cstheme="minorHAnsi"/>
          <w:spacing w:val="-5"/>
          <w:sz w:val="24"/>
          <w:szCs w:val="24"/>
        </w:rPr>
        <w:t xml:space="preserve"> </w:t>
      </w:r>
      <w:r w:rsidRPr="0022575B">
        <w:rPr>
          <w:rFonts w:ascii="Lato" w:hAnsi="Lato" w:cstheme="minorHAnsi"/>
          <w:sz w:val="24"/>
          <w:szCs w:val="24"/>
        </w:rPr>
        <w:t>praniu</w:t>
      </w:r>
      <w:r w:rsidRPr="0022575B">
        <w:rPr>
          <w:rFonts w:ascii="Lato" w:hAnsi="Lato" w:cstheme="minorHAnsi"/>
          <w:spacing w:val="-5"/>
          <w:sz w:val="24"/>
          <w:szCs w:val="24"/>
        </w:rPr>
        <w:t xml:space="preserve"> </w:t>
      </w:r>
      <w:r w:rsidRPr="0022575B">
        <w:rPr>
          <w:rFonts w:ascii="Lato" w:hAnsi="Lato" w:cstheme="minorHAnsi"/>
          <w:sz w:val="24"/>
          <w:szCs w:val="24"/>
        </w:rPr>
        <w:t>pieniędzy</w:t>
      </w:r>
      <w:r w:rsidRPr="0022575B">
        <w:rPr>
          <w:rFonts w:ascii="Lato" w:hAnsi="Lato" w:cstheme="minorHAnsi"/>
          <w:spacing w:val="-5"/>
          <w:sz w:val="24"/>
          <w:szCs w:val="24"/>
        </w:rPr>
        <w:t xml:space="preserve"> </w:t>
      </w:r>
      <w:r w:rsidRPr="0022575B">
        <w:rPr>
          <w:rFonts w:ascii="Lato" w:hAnsi="Lato" w:cstheme="minorHAnsi"/>
          <w:sz w:val="24"/>
          <w:szCs w:val="24"/>
        </w:rPr>
        <w:t>oraz</w:t>
      </w:r>
      <w:r w:rsidRPr="0022575B">
        <w:rPr>
          <w:rFonts w:ascii="Lato" w:hAnsi="Lato" w:cstheme="minorHAnsi"/>
          <w:spacing w:val="-5"/>
          <w:sz w:val="24"/>
          <w:szCs w:val="24"/>
        </w:rPr>
        <w:t xml:space="preserve"> </w:t>
      </w:r>
      <w:r w:rsidRPr="0022575B">
        <w:rPr>
          <w:rFonts w:ascii="Lato" w:hAnsi="Lato" w:cstheme="minorHAnsi"/>
          <w:sz w:val="24"/>
          <w:szCs w:val="24"/>
        </w:rPr>
        <w:t>finansowaniu</w:t>
      </w:r>
      <w:r w:rsidRPr="0022575B">
        <w:rPr>
          <w:rFonts w:ascii="Lato" w:hAnsi="Lato" w:cstheme="minorHAnsi"/>
          <w:spacing w:val="-5"/>
          <w:sz w:val="24"/>
          <w:szCs w:val="24"/>
        </w:rPr>
        <w:t xml:space="preserve"> </w:t>
      </w:r>
      <w:r w:rsidRPr="0022575B">
        <w:rPr>
          <w:rFonts w:ascii="Lato" w:hAnsi="Lato" w:cstheme="minorHAnsi"/>
          <w:sz w:val="24"/>
          <w:szCs w:val="24"/>
        </w:rPr>
        <w:t>terroryzmu</w:t>
      </w:r>
      <w:r w:rsidRPr="0022575B">
        <w:rPr>
          <w:rFonts w:ascii="Lato" w:hAnsi="Lato" w:cstheme="minorHAnsi"/>
          <w:spacing w:val="-5"/>
          <w:sz w:val="24"/>
          <w:szCs w:val="24"/>
        </w:rPr>
        <w:t xml:space="preserve"> </w:t>
      </w:r>
      <w:r w:rsidRPr="0022575B">
        <w:rPr>
          <w:rFonts w:ascii="Lato" w:hAnsi="Lato" w:cstheme="minorHAnsi"/>
          <w:sz w:val="24"/>
          <w:szCs w:val="24"/>
        </w:rPr>
        <w:t>(Dz. U.</w:t>
      </w:r>
      <w:r w:rsidRPr="0022575B">
        <w:rPr>
          <w:rFonts w:ascii="Lato" w:hAnsi="Lato" w:cstheme="minorHAnsi"/>
          <w:spacing w:val="-10"/>
          <w:sz w:val="24"/>
          <w:szCs w:val="24"/>
        </w:rPr>
        <w:t xml:space="preserve"> </w:t>
      </w:r>
      <w:r w:rsidRPr="0022575B">
        <w:rPr>
          <w:rFonts w:ascii="Lato" w:hAnsi="Lato" w:cstheme="minorHAnsi"/>
          <w:sz w:val="24"/>
          <w:szCs w:val="24"/>
        </w:rPr>
        <w:t>2023</w:t>
      </w:r>
      <w:r w:rsidRPr="0022575B">
        <w:rPr>
          <w:rFonts w:ascii="Lato" w:hAnsi="Lato" w:cstheme="minorHAnsi"/>
          <w:spacing w:val="-10"/>
          <w:sz w:val="24"/>
          <w:szCs w:val="24"/>
        </w:rPr>
        <w:t xml:space="preserve"> </w:t>
      </w:r>
      <w:r w:rsidRPr="0022575B">
        <w:rPr>
          <w:rFonts w:ascii="Lato" w:hAnsi="Lato" w:cstheme="minorHAnsi"/>
          <w:sz w:val="24"/>
          <w:szCs w:val="24"/>
        </w:rPr>
        <w:t>poz.</w:t>
      </w:r>
      <w:r w:rsidRPr="0022575B">
        <w:rPr>
          <w:rFonts w:ascii="Lato" w:hAnsi="Lato" w:cstheme="minorHAnsi"/>
          <w:spacing w:val="-10"/>
          <w:sz w:val="24"/>
          <w:szCs w:val="24"/>
        </w:rPr>
        <w:t xml:space="preserve"> </w:t>
      </w:r>
      <w:r w:rsidRPr="0022575B">
        <w:rPr>
          <w:rFonts w:ascii="Lato" w:hAnsi="Lato" w:cstheme="minorHAnsi"/>
          <w:sz w:val="24"/>
          <w:szCs w:val="24"/>
        </w:rPr>
        <w:t>1124</w:t>
      </w:r>
      <w:r w:rsidR="00125D8A">
        <w:rPr>
          <w:rFonts w:ascii="Lato" w:hAnsi="Lato" w:cstheme="minorHAnsi"/>
          <w:sz w:val="24"/>
          <w:szCs w:val="24"/>
        </w:rPr>
        <w:t xml:space="preserve"> ze zm.</w:t>
      </w:r>
      <w:r w:rsidRPr="0022575B">
        <w:rPr>
          <w:rFonts w:ascii="Lato" w:hAnsi="Lato" w:cstheme="minorHAnsi"/>
          <w:sz w:val="24"/>
          <w:szCs w:val="24"/>
        </w:rPr>
        <w:t>)</w:t>
      </w:r>
      <w:r w:rsidRPr="0022575B">
        <w:rPr>
          <w:rFonts w:ascii="Lato" w:hAnsi="Lato" w:cstheme="minorHAnsi"/>
          <w:spacing w:val="-10"/>
          <w:sz w:val="24"/>
          <w:szCs w:val="24"/>
        </w:rPr>
        <w:t xml:space="preserve"> </w:t>
      </w:r>
      <w:r w:rsidRPr="0022575B">
        <w:rPr>
          <w:rFonts w:ascii="Lato" w:hAnsi="Lato" w:cstheme="minorHAnsi"/>
          <w:sz w:val="24"/>
          <w:szCs w:val="24"/>
        </w:rPr>
        <w:t>jest</w:t>
      </w:r>
      <w:r w:rsidRPr="0022575B">
        <w:rPr>
          <w:rFonts w:ascii="Lato" w:hAnsi="Lato" w:cstheme="minorHAnsi"/>
          <w:spacing w:val="-10"/>
          <w:sz w:val="24"/>
          <w:szCs w:val="24"/>
        </w:rPr>
        <w:t xml:space="preserve"> </w:t>
      </w:r>
      <w:r w:rsidRPr="0022575B">
        <w:rPr>
          <w:rFonts w:ascii="Lato" w:hAnsi="Lato" w:cstheme="minorHAnsi"/>
          <w:sz w:val="24"/>
          <w:szCs w:val="24"/>
        </w:rPr>
        <w:t>osoba</w:t>
      </w:r>
      <w:r w:rsidRPr="0022575B">
        <w:rPr>
          <w:rFonts w:ascii="Lato" w:hAnsi="Lato" w:cstheme="minorHAnsi"/>
          <w:spacing w:val="-10"/>
          <w:sz w:val="24"/>
          <w:szCs w:val="24"/>
        </w:rPr>
        <w:t xml:space="preserve"> </w:t>
      </w:r>
      <w:r w:rsidRPr="0022575B">
        <w:rPr>
          <w:rFonts w:ascii="Lato" w:hAnsi="Lato" w:cstheme="minorHAnsi"/>
          <w:sz w:val="24"/>
          <w:szCs w:val="24"/>
        </w:rPr>
        <w:t>wymieniona</w:t>
      </w:r>
      <w:r w:rsidRPr="0022575B">
        <w:rPr>
          <w:rFonts w:ascii="Lato" w:hAnsi="Lato" w:cstheme="minorHAnsi"/>
          <w:spacing w:val="-10"/>
          <w:sz w:val="24"/>
          <w:szCs w:val="24"/>
        </w:rPr>
        <w:t xml:space="preserve"> </w:t>
      </w:r>
      <w:r w:rsidRPr="0022575B">
        <w:rPr>
          <w:rFonts w:ascii="Lato" w:hAnsi="Lato" w:cstheme="minorHAnsi"/>
          <w:sz w:val="24"/>
          <w:szCs w:val="24"/>
        </w:rPr>
        <w:t>w</w:t>
      </w:r>
      <w:r w:rsidRPr="0022575B">
        <w:rPr>
          <w:rFonts w:ascii="Lato" w:hAnsi="Lato" w:cstheme="minorHAnsi"/>
          <w:spacing w:val="-10"/>
          <w:sz w:val="24"/>
          <w:szCs w:val="24"/>
        </w:rPr>
        <w:t xml:space="preserve"> </w:t>
      </w:r>
      <w:r w:rsidRPr="0022575B">
        <w:rPr>
          <w:rFonts w:ascii="Lato" w:hAnsi="Lato" w:cstheme="minorHAnsi"/>
          <w:sz w:val="24"/>
          <w:szCs w:val="24"/>
        </w:rPr>
        <w:t>wykazach</w:t>
      </w:r>
      <w:r w:rsidRPr="0022575B">
        <w:rPr>
          <w:rFonts w:ascii="Lato" w:hAnsi="Lato" w:cstheme="minorHAnsi"/>
          <w:spacing w:val="-10"/>
          <w:sz w:val="24"/>
          <w:szCs w:val="24"/>
        </w:rPr>
        <w:t xml:space="preserve"> </w:t>
      </w:r>
      <w:r w:rsidRPr="0022575B">
        <w:rPr>
          <w:rFonts w:ascii="Lato" w:hAnsi="Lato" w:cstheme="minorHAnsi"/>
          <w:sz w:val="24"/>
          <w:szCs w:val="24"/>
        </w:rPr>
        <w:t>określonych</w:t>
      </w:r>
      <w:r w:rsidRPr="0022575B">
        <w:rPr>
          <w:rFonts w:ascii="Lato" w:hAnsi="Lato" w:cstheme="minorHAnsi"/>
          <w:spacing w:val="-10"/>
          <w:sz w:val="24"/>
          <w:szCs w:val="24"/>
        </w:rPr>
        <w:t xml:space="preserve"> </w:t>
      </w:r>
      <w:r w:rsidRPr="0022575B">
        <w:rPr>
          <w:rFonts w:ascii="Lato" w:hAnsi="Lato" w:cstheme="minorHAnsi"/>
          <w:sz w:val="24"/>
          <w:szCs w:val="24"/>
        </w:rPr>
        <w:t>w</w:t>
      </w:r>
      <w:r w:rsidRPr="0022575B">
        <w:rPr>
          <w:rFonts w:ascii="Lato" w:hAnsi="Lato" w:cstheme="minorHAnsi"/>
          <w:spacing w:val="-10"/>
          <w:sz w:val="24"/>
          <w:szCs w:val="24"/>
        </w:rPr>
        <w:t xml:space="preserve"> </w:t>
      </w:r>
      <w:r w:rsidRPr="0022575B">
        <w:rPr>
          <w:rFonts w:ascii="Lato" w:hAnsi="Lato" w:cstheme="minorHAnsi"/>
          <w:sz w:val="24"/>
          <w:szCs w:val="24"/>
        </w:rPr>
        <w:t>rozporządzeniu 765/2006 i rozporządzeniu 269/2014 albo wpisana na listę lub będąca takim beneficjentem rzeczywistym od dnia 24 lutego 2022 r., o ile została wpisana na listę na</w:t>
      </w:r>
      <w:r w:rsidRPr="0022575B">
        <w:rPr>
          <w:rFonts w:ascii="Lato" w:hAnsi="Lato" w:cstheme="minorHAnsi"/>
          <w:spacing w:val="-3"/>
          <w:sz w:val="24"/>
          <w:szCs w:val="24"/>
        </w:rPr>
        <w:t xml:space="preserve"> </w:t>
      </w:r>
      <w:r w:rsidRPr="0022575B">
        <w:rPr>
          <w:rFonts w:ascii="Lato" w:hAnsi="Lato" w:cstheme="minorHAnsi"/>
          <w:sz w:val="24"/>
          <w:szCs w:val="24"/>
        </w:rPr>
        <w:t>podstawie</w:t>
      </w:r>
      <w:r w:rsidRPr="0022575B">
        <w:rPr>
          <w:rFonts w:ascii="Lato" w:hAnsi="Lato" w:cstheme="minorHAnsi"/>
          <w:spacing w:val="-3"/>
          <w:sz w:val="24"/>
          <w:szCs w:val="24"/>
        </w:rPr>
        <w:t xml:space="preserve"> </w:t>
      </w:r>
      <w:r w:rsidRPr="0022575B">
        <w:rPr>
          <w:rFonts w:ascii="Lato" w:hAnsi="Lato" w:cstheme="minorHAnsi"/>
          <w:sz w:val="24"/>
          <w:szCs w:val="24"/>
        </w:rPr>
        <w:t>decyzji</w:t>
      </w:r>
      <w:r w:rsidRPr="0022575B">
        <w:rPr>
          <w:rFonts w:ascii="Lato" w:hAnsi="Lato" w:cstheme="minorHAnsi"/>
          <w:spacing w:val="-3"/>
          <w:sz w:val="24"/>
          <w:szCs w:val="24"/>
        </w:rPr>
        <w:t xml:space="preserve"> </w:t>
      </w:r>
      <w:r w:rsidRPr="0022575B">
        <w:rPr>
          <w:rFonts w:ascii="Lato" w:hAnsi="Lato" w:cstheme="minorHAnsi"/>
          <w:sz w:val="24"/>
          <w:szCs w:val="24"/>
        </w:rPr>
        <w:t>w</w:t>
      </w:r>
      <w:r w:rsidRPr="0022575B">
        <w:rPr>
          <w:rFonts w:ascii="Lato" w:hAnsi="Lato" w:cstheme="minorHAnsi"/>
          <w:spacing w:val="-3"/>
          <w:sz w:val="24"/>
          <w:szCs w:val="24"/>
        </w:rPr>
        <w:t xml:space="preserve"> </w:t>
      </w:r>
      <w:r w:rsidRPr="0022575B">
        <w:rPr>
          <w:rFonts w:ascii="Lato" w:hAnsi="Lato" w:cstheme="minorHAnsi"/>
          <w:sz w:val="24"/>
          <w:szCs w:val="24"/>
        </w:rPr>
        <w:t>sprawie</w:t>
      </w:r>
      <w:r w:rsidRPr="0022575B">
        <w:rPr>
          <w:rFonts w:ascii="Lato" w:hAnsi="Lato" w:cstheme="minorHAnsi"/>
          <w:spacing w:val="-3"/>
          <w:sz w:val="24"/>
          <w:szCs w:val="24"/>
        </w:rPr>
        <w:t xml:space="preserve"> </w:t>
      </w:r>
      <w:r w:rsidRPr="0022575B">
        <w:rPr>
          <w:rFonts w:ascii="Lato" w:hAnsi="Lato" w:cstheme="minorHAnsi"/>
          <w:sz w:val="24"/>
          <w:szCs w:val="24"/>
        </w:rPr>
        <w:t>wpisu</w:t>
      </w:r>
      <w:r w:rsidRPr="0022575B">
        <w:rPr>
          <w:rFonts w:ascii="Lato" w:hAnsi="Lato" w:cstheme="minorHAnsi"/>
          <w:spacing w:val="-3"/>
          <w:sz w:val="24"/>
          <w:szCs w:val="24"/>
        </w:rPr>
        <w:t xml:space="preserve"> </w:t>
      </w:r>
      <w:r w:rsidRPr="0022575B">
        <w:rPr>
          <w:rFonts w:ascii="Lato" w:hAnsi="Lato" w:cstheme="minorHAnsi"/>
          <w:sz w:val="24"/>
          <w:szCs w:val="24"/>
        </w:rPr>
        <w:t>na</w:t>
      </w:r>
      <w:r w:rsidRPr="0022575B">
        <w:rPr>
          <w:rFonts w:ascii="Lato" w:hAnsi="Lato" w:cstheme="minorHAnsi"/>
          <w:spacing w:val="-3"/>
          <w:sz w:val="24"/>
          <w:szCs w:val="24"/>
        </w:rPr>
        <w:t xml:space="preserve"> </w:t>
      </w:r>
      <w:r w:rsidRPr="0022575B">
        <w:rPr>
          <w:rFonts w:ascii="Lato" w:hAnsi="Lato" w:cstheme="minorHAnsi"/>
          <w:sz w:val="24"/>
          <w:szCs w:val="24"/>
        </w:rPr>
        <w:t>listę</w:t>
      </w:r>
      <w:r w:rsidRPr="0022575B">
        <w:rPr>
          <w:rFonts w:ascii="Lato" w:hAnsi="Lato" w:cstheme="minorHAnsi"/>
          <w:spacing w:val="-3"/>
          <w:sz w:val="24"/>
          <w:szCs w:val="24"/>
        </w:rPr>
        <w:t xml:space="preserve"> </w:t>
      </w:r>
      <w:r w:rsidRPr="0022575B">
        <w:rPr>
          <w:rFonts w:ascii="Lato" w:hAnsi="Lato" w:cstheme="minorHAnsi"/>
          <w:sz w:val="24"/>
          <w:szCs w:val="24"/>
        </w:rPr>
        <w:t>rozstrzygającej</w:t>
      </w:r>
      <w:r w:rsidRPr="0022575B">
        <w:rPr>
          <w:rFonts w:ascii="Lato" w:hAnsi="Lato" w:cstheme="minorHAnsi"/>
          <w:spacing w:val="-3"/>
          <w:sz w:val="24"/>
          <w:szCs w:val="24"/>
        </w:rPr>
        <w:t xml:space="preserve"> </w:t>
      </w:r>
      <w:r w:rsidRPr="0022575B">
        <w:rPr>
          <w:rFonts w:ascii="Lato" w:hAnsi="Lato" w:cstheme="minorHAnsi"/>
          <w:sz w:val="24"/>
          <w:szCs w:val="24"/>
        </w:rPr>
        <w:t>o</w:t>
      </w:r>
      <w:r w:rsidRPr="0022575B">
        <w:rPr>
          <w:rFonts w:ascii="Lato" w:hAnsi="Lato" w:cstheme="minorHAnsi"/>
          <w:spacing w:val="-3"/>
          <w:sz w:val="24"/>
          <w:szCs w:val="24"/>
        </w:rPr>
        <w:t xml:space="preserve"> </w:t>
      </w:r>
      <w:r w:rsidRPr="0022575B">
        <w:rPr>
          <w:rFonts w:ascii="Lato" w:hAnsi="Lato" w:cstheme="minorHAnsi"/>
          <w:sz w:val="24"/>
          <w:szCs w:val="24"/>
        </w:rPr>
        <w:t>zastosowaniu</w:t>
      </w:r>
      <w:r w:rsidRPr="0022575B">
        <w:rPr>
          <w:rFonts w:ascii="Lato" w:hAnsi="Lato" w:cstheme="minorHAnsi"/>
          <w:spacing w:val="-3"/>
          <w:sz w:val="24"/>
          <w:szCs w:val="24"/>
        </w:rPr>
        <w:t xml:space="preserve"> </w:t>
      </w:r>
      <w:r w:rsidRPr="0022575B">
        <w:rPr>
          <w:rFonts w:ascii="Lato" w:hAnsi="Lato" w:cstheme="minorHAnsi"/>
          <w:sz w:val="24"/>
          <w:szCs w:val="24"/>
        </w:rPr>
        <w:t>środka, o którym mowa w art. 1 pkt 3 ustawy;</w:t>
      </w:r>
    </w:p>
    <w:p w14:paraId="658668F0" w14:textId="08FD6CEC" w:rsidR="0022575B" w:rsidRDefault="0022575B" w:rsidP="000F6CE1">
      <w:pPr>
        <w:pStyle w:val="Akapitzlist"/>
        <w:widowControl w:val="0"/>
        <w:numPr>
          <w:ilvl w:val="2"/>
          <w:numId w:val="11"/>
        </w:numPr>
        <w:tabs>
          <w:tab w:val="left" w:pos="1631"/>
        </w:tabs>
        <w:autoSpaceDE w:val="0"/>
        <w:autoSpaceDN w:val="0"/>
        <w:spacing w:before="90" w:line="276" w:lineRule="auto"/>
        <w:ind w:left="1631" w:right="340"/>
        <w:contextualSpacing w:val="0"/>
        <w:rPr>
          <w:rFonts w:ascii="Lato" w:hAnsi="Lato" w:cstheme="minorHAnsi"/>
          <w:sz w:val="24"/>
          <w:szCs w:val="24"/>
        </w:rPr>
      </w:pPr>
      <w:r w:rsidRPr="0022575B">
        <w:rPr>
          <w:rFonts w:ascii="Lato" w:hAnsi="Lato" w:cstheme="minorHAnsi"/>
          <w:sz w:val="24"/>
          <w:szCs w:val="24"/>
        </w:rPr>
        <w:t>wykonawcę, którego jednostką dominującą w rozumieniu art. 3 ust. 1 pkt 37 ustawy z dnia 29 września 1994 r. o rachunkowości (Dz. U. z 2023 r. poz. 120</w:t>
      </w:r>
      <w:r w:rsidR="00125D8A">
        <w:rPr>
          <w:rFonts w:ascii="Lato" w:hAnsi="Lato" w:cstheme="minorHAnsi"/>
          <w:sz w:val="24"/>
          <w:szCs w:val="24"/>
        </w:rPr>
        <w:t xml:space="preserve"> ze zm.</w:t>
      </w:r>
      <w:r w:rsidRPr="0022575B">
        <w:rPr>
          <w:rFonts w:ascii="Lato" w:hAnsi="Lato" w:cstheme="minorHAnsi"/>
          <w:sz w:val="24"/>
          <w:szCs w:val="24"/>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C5B2801" w14:textId="77777777" w:rsidR="00CC31C9" w:rsidRPr="0022575B" w:rsidRDefault="00CC31C9" w:rsidP="00CC31C9">
      <w:pPr>
        <w:pStyle w:val="Akapitzlist"/>
        <w:widowControl w:val="0"/>
        <w:tabs>
          <w:tab w:val="left" w:pos="1631"/>
        </w:tabs>
        <w:autoSpaceDE w:val="0"/>
        <w:autoSpaceDN w:val="0"/>
        <w:spacing w:before="90" w:line="276" w:lineRule="auto"/>
        <w:ind w:left="1631" w:right="340"/>
        <w:contextualSpacing w:val="0"/>
        <w:rPr>
          <w:rFonts w:ascii="Lato" w:hAnsi="Lato" w:cstheme="minorHAnsi"/>
          <w:sz w:val="24"/>
          <w:szCs w:val="24"/>
        </w:rPr>
      </w:pPr>
    </w:p>
    <w:p w14:paraId="02FFE7EE" w14:textId="389F45E6" w:rsidR="0022575B" w:rsidRPr="00CC31C9" w:rsidRDefault="0022575B" w:rsidP="000F6CE1">
      <w:pPr>
        <w:pStyle w:val="Akapitzlist"/>
        <w:numPr>
          <w:ilvl w:val="1"/>
          <w:numId w:val="11"/>
        </w:numPr>
        <w:spacing w:line="276" w:lineRule="auto"/>
        <w:rPr>
          <w:rFonts w:ascii="Lato" w:hAnsi="Lato" w:cstheme="minorHAnsi"/>
          <w:sz w:val="24"/>
          <w:szCs w:val="24"/>
        </w:rPr>
      </w:pPr>
      <w:r w:rsidRPr="00125D8A">
        <w:rPr>
          <w:rFonts w:ascii="Lato" w:hAnsi="Lato" w:cstheme="minorHAnsi"/>
          <w:b/>
          <w:bCs/>
          <w:sz w:val="24"/>
          <w:szCs w:val="24"/>
        </w:rPr>
        <w:t>P</w:t>
      </w:r>
      <w:r w:rsidRPr="00FE1D11">
        <w:rPr>
          <w:rFonts w:ascii="Lato" w:hAnsi="Lato" w:cstheme="minorHAnsi"/>
          <w:b/>
          <w:bCs/>
          <w:sz w:val="24"/>
          <w:szCs w:val="24"/>
        </w:rPr>
        <w:t xml:space="preserve">otwierdzeniem spełnienia warunku (pkt </w:t>
      </w:r>
      <w:r w:rsidR="00FE1D11" w:rsidRPr="00FE1D11">
        <w:rPr>
          <w:rFonts w:ascii="Lato" w:hAnsi="Lato" w:cstheme="minorHAnsi"/>
          <w:b/>
          <w:bCs/>
          <w:sz w:val="24"/>
          <w:szCs w:val="24"/>
        </w:rPr>
        <w:t>3</w:t>
      </w:r>
      <w:r w:rsidRPr="00FE1D11">
        <w:rPr>
          <w:rFonts w:ascii="Lato" w:hAnsi="Lato" w:cstheme="minorHAnsi"/>
          <w:b/>
          <w:bCs/>
          <w:sz w:val="24"/>
          <w:szCs w:val="24"/>
        </w:rPr>
        <w:t>)</w:t>
      </w:r>
      <w:r w:rsidRPr="0022575B">
        <w:rPr>
          <w:rFonts w:ascii="Lato" w:hAnsi="Lato" w:cstheme="minorHAnsi"/>
          <w:sz w:val="24"/>
          <w:szCs w:val="24"/>
        </w:rPr>
        <w:t xml:space="preserve"> jest podpisanie Oświadczeni</w:t>
      </w:r>
      <w:r w:rsidR="005C301E">
        <w:rPr>
          <w:rFonts w:ascii="Lato" w:hAnsi="Lato" w:cstheme="minorHAnsi"/>
          <w:sz w:val="24"/>
          <w:szCs w:val="24"/>
        </w:rPr>
        <w:t>a</w:t>
      </w:r>
      <w:r w:rsidRPr="0022575B">
        <w:rPr>
          <w:rFonts w:ascii="Lato" w:hAnsi="Lato" w:cstheme="minorHAnsi"/>
          <w:sz w:val="24"/>
          <w:szCs w:val="24"/>
        </w:rPr>
        <w:t xml:space="preserve"> o spełnieniu warunków udziału w postępowaniu i braku wykluczenia – </w:t>
      </w:r>
      <w:r w:rsidRPr="00FE1D11">
        <w:rPr>
          <w:rFonts w:ascii="Lato" w:hAnsi="Lato" w:cstheme="minorHAnsi"/>
          <w:b/>
          <w:bCs/>
          <w:sz w:val="24"/>
          <w:szCs w:val="24"/>
        </w:rPr>
        <w:t xml:space="preserve">Załącznik nr </w:t>
      </w:r>
      <w:r w:rsidR="005C301E">
        <w:rPr>
          <w:rFonts w:ascii="Lato" w:hAnsi="Lato" w:cstheme="minorHAnsi"/>
          <w:b/>
          <w:bCs/>
          <w:sz w:val="24"/>
          <w:szCs w:val="24"/>
        </w:rPr>
        <w:t>6</w:t>
      </w:r>
      <w:r w:rsidRPr="00FE1D11">
        <w:rPr>
          <w:rFonts w:ascii="Lato" w:hAnsi="Lato" w:cstheme="minorHAnsi"/>
          <w:b/>
          <w:bCs/>
          <w:sz w:val="24"/>
          <w:szCs w:val="24"/>
        </w:rPr>
        <w:t xml:space="preserve"> do </w:t>
      </w:r>
      <w:r w:rsidR="005C301E">
        <w:rPr>
          <w:rFonts w:ascii="Lato" w:hAnsi="Lato" w:cstheme="minorHAnsi"/>
          <w:b/>
          <w:bCs/>
          <w:sz w:val="24"/>
          <w:szCs w:val="24"/>
        </w:rPr>
        <w:t>Zapytania ofertowego</w:t>
      </w:r>
      <w:r w:rsidRPr="00FE1D11">
        <w:rPr>
          <w:rFonts w:ascii="Lato" w:hAnsi="Lato" w:cstheme="minorHAnsi"/>
          <w:b/>
          <w:bCs/>
          <w:sz w:val="24"/>
          <w:szCs w:val="24"/>
        </w:rPr>
        <w:t>.</w:t>
      </w:r>
    </w:p>
    <w:p w14:paraId="0782E690" w14:textId="77777777" w:rsidR="00CC31C9" w:rsidRDefault="00CC31C9" w:rsidP="00CC31C9">
      <w:pPr>
        <w:pStyle w:val="Akapitzlist"/>
        <w:spacing w:line="276" w:lineRule="auto"/>
        <w:ind w:left="911"/>
        <w:rPr>
          <w:rFonts w:ascii="Lato" w:hAnsi="Lato" w:cstheme="minorHAnsi"/>
          <w:sz w:val="24"/>
          <w:szCs w:val="24"/>
        </w:rPr>
      </w:pPr>
    </w:p>
    <w:p w14:paraId="49525756" w14:textId="0E0EBBFB" w:rsidR="0022575B" w:rsidRPr="0022575B" w:rsidRDefault="0022575B" w:rsidP="000F6CE1">
      <w:pPr>
        <w:pStyle w:val="Akapitzlist"/>
        <w:numPr>
          <w:ilvl w:val="1"/>
          <w:numId w:val="11"/>
        </w:numPr>
        <w:spacing w:line="276" w:lineRule="auto"/>
        <w:rPr>
          <w:rFonts w:ascii="Lato" w:hAnsi="Lato" w:cstheme="minorHAnsi"/>
          <w:sz w:val="24"/>
          <w:szCs w:val="24"/>
        </w:rPr>
      </w:pPr>
      <w:r w:rsidRPr="0022575B">
        <w:rPr>
          <w:rFonts w:ascii="Lato" w:hAnsi="Lato" w:cstheme="minorHAnsi"/>
          <w:sz w:val="24"/>
          <w:szCs w:val="24"/>
        </w:rPr>
        <w:t>Obowiązek złożenia oświadcze</w:t>
      </w:r>
      <w:r>
        <w:rPr>
          <w:rFonts w:ascii="Lato" w:hAnsi="Lato" w:cstheme="minorHAnsi"/>
          <w:sz w:val="24"/>
          <w:szCs w:val="24"/>
        </w:rPr>
        <w:t xml:space="preserve">ń, o których mowa w punkcie </w:t>
      </w:r>
      <w:r w:rsidR="00FE1D11">
        <w:rPr>
          <w:rFonts w:ascii="Lato" w:hAnsi="Lato" w:cstheme="minorHAnsi"/>
          <w:sz w:val="24"/>
          <w:szCs w:val="24"/>
        </w:rPr>
        <w:t>2</w:t>
      </w:r>
      <w:r>
        <w:rPr>
          <w:rFonts w:ascii="Lato" w:hAnsi="Lato" w:cstheme="minorHAnsi"/>
          <w:sz w:val="24"/>
          <w:szCs w:val="24"/>
        </w:rPr>
        <w:t xml:space="preserve"> i </w:t>
      </w:r>
      <w:r w:rsidR="00FE1D11">
        <w:rPr>
          <w:rFonts w:ascii="Lato" w:hAnsi="Lato" w:cstheme="minorHAnsi"/>
          <w:sz w:val="24"/>
          <w:szCs w:val="24"/>
        </w:rPr>
        <w:t>4</w:t>
      </w:r>
      <w:r>
        <w:rPr>
          <w:rFonts w:ascii="Lato" w:hAnsi="Lato" w:cstheme="minorHAnsi"/>
          <w:sz w:val="24"/>
          <w:szCs w:val="24"/>
        </w:rPr>
        <w:t xml:space="preserve"> </w:t>
      </w:r>
      <w:r w:rsidRPr="0022575B">
        <w:rPr>
          <w:rFonts w:ascii="Lato" w:hAnsi="Lato" w:cstheme="minorHAnsi"/>
          <w:sz w:val="24"/>
          <w:szCs w:val="24"/>
        </w:rPr>
        <w:t>dotyczy każdego Wykonawcy składającego ofertę. Jeżeli na etapie realizacji zamówienia albo przed podpisaniem umowy Wykonawca zdecyduje się na powierzenie wykonania części zamówienia podwykonawcy, zobowiązany będzie do niezwłocznego przedłożenia Zamawiającemu również oświadczenia o braku powiązań i braku przesłanek wykluczenia od wskazanego podwykonawcy. Brak złożenia wymaganego oświadczenia przez zgłoszonego podwykonawcę skutkuje niedopuszczeniem tego podwykonawcy do udziału w realizacji zamówienia.</w:t>
      </w:r>
    </w:p>
    <w:p w14:paraId="76ED61D2" w14:textId="77777777" w:rsidR="0022575B" w:rsidRDefault="0022575B" w:rsidP="000F6CE1">
      <w:pPr>
        <w:pStyle w:val="Akapitzlist"/>
        <w:tabs>
          <w:tab w:val="left" w:pos="909"/>
        </w:tabs>
        <w:spacing w:line="276" w:lineRule="auto"/>
        <w:ind w:left="911"/>
        <w:rPr>
          <w:rFonts w:ascii="Lato" w:hAnsi="Lato" w:cstheme="minorHAnsi"/>
          <w:sz w:val="24"/>
          <w:szCs w:val="24"/>
        </w:rPr>
      </w:pPr>
      <w:r w:rsidRPr="0022575B">
        <w:rPr>
          <w:rFonts w:ascii="Lato" w:hAnsi="Lato" w:cstheme="minorHAnsi"/>
          <w:sz w:val="24"/>
          <w:szCs w:val="24"/>
        </w:rPr>
        <w:t>Obowiązek złożenia oświadczenia przez podwykonawcę powstaje dopiero w momencie jego oficjalnego zgłoszenia Zamawiającemu – nie dotyczy etapu składania oferty.</w:t>
      </w:r>
    </w:p>
    <w:p w14:paraId="311F33A9" w14:textId="77777777" w:rsidR="00CC31C9" w:rsidRPr="00CC31C9" w:rsidRDefault="00CC31C9" w:rsidP="00CC31C9">
      <w:pPr>
        <w:tabs>
          <w:tab w:val="left" w:pos="909"/>
        </w:tabs>
        <w:spacing w:line="276" w:lineRule="auto"/>
        <w:rPr>
          <w:rFonts w:ascii="Lato" w:hAnsi="Lato" w:cstheme="minorHAnsi"/>
          <w:sz w:val="24"/>
          <w:szCs w:val="24"/>
        </w:rPr>
      </w:pPr>
    </w:p>
    <w:p w14:paraId="0BCE9E7E" w14:textId="58CB6556" w:rsidR="0022575B" w:rsidRDefault="0022575B" w:rsidP="000F6CE1">
      <w:pPr>
        <w:pStyle w:val="Akapitzlist"/>
        <w:widowControl w:val="0"/>
        <w:numPr>
          <w:ilvl w:val="1"/>
          <w:numId w:val="11"/>
        </w:numPr>
        <w:autoSpaceDE w:val="0"/>
        <w:autoSpaceDN w:val="0"/>
        <w:spacing w:line="276" w:lineRule="auto"/>
        <w:contextualSpacing w:val="0"/>
        <w:rPr>
          <w:rFonts w:ascii="Lato" w:hAnsi="Lato" w:cstheme="minorHAnsi"/>
          <w:sz w:val="24"/>
          <w:szCs w:val="24"/>
        </w:rPr>
      </w:pPr>
      <w:r w:rsidRPr="0022575B">
        <w:rPr>
          <w:rFonts w:ascii="Lato" w:hAnsi="Lato" w:cstheme="minorHAnsi"/>
          <w:sz w:val="24"/>
          <w:szCs w:val="24"/>
        </w:rPr>
        <w:t xml:space="preserve">W przypadku złożenia oferty przez Wykonawcę niespełniającego któregokolwiek z warunków określonych w pkt </w:t>
      </w:r>
      <w:r w:rsidR="006D1B6E">
        <w:rPr>
          <w:rFonts w:ascii="Lato" w:hAnsi="Lato" w:cstheme="minorHAnsi"/>
          <w:sz w:val="24"/>
          <w:szCs w:val="24"/>
        </w:rPr>
        <w:t>1</w:t>
      </w:r>
      <w:r w:rsidRPr="0022575B">
        <w:rPr>
          <w:rFonts w:ascii="Lato" w:hAnsi="Lato" w:cstheme="minorHAnsi"/>
          <w:sz w:val="24"/>
          <w:szCs w:val="24"/>
        </w:rPr>
        <w:t xml:space="preserve"> lub </w:t>
      </w:r>
      <w:r w:rsidR="00FE1D11">
        <w:rPr>
          <w:rFonts w:ascii="Lato" w:hAnsi="Lato" w:cstheme="minorHAnsi"/>
          <w:sz w:val="24"/>
          <w:szCs w:val="24"/>
        </w:rPr>
        <w:t>3</w:t>
      </w:r>
      <w:r w:rsidRPr="0022575B">
        <w:rPr>
          <w:rFonts w:ascii="Lato" w:hAnsi="Lato" w:cstheme="minorHAnsi"/>
          <w:sz w:val="24"/>
          <w:szCs w:val="24"/>
        </w:rPr>
        <w:t>, Zamawiający wykluczy takiego Wykonawcę z udziału w postępowaniu.</w:t>
      </w:r>
    </w:p>
    <w:p w14:paraId="55FAA345" w14:textId="77777777" w:rsidR="00CC31C9" w:rsidRPr="0022575B" w:rsidRDefault="00CC31C9" w:rsidP="00CC31C9">
      <w:pPr>
        <w:pStyle w:val="Akapitzlist"/>
        <w:widowControl w:val="0"/>
        <w:autoSpaceDE w:val="0"/>
        <w:autoSpaceDN w:val="0"/>
        <w:spacing w:line="276" w:lineRule="auto"/>
        <w:ind w:left="911"/>
        <w:contextualSpacing w:val="0"/>
        <w:rPr>
          <w:rFonts w:ascii="Lato" w:hAnsi="Lato" w:cstheme="minorHAnsi"/>
          <w:sz w:val="24"/>
          <w:szCs w:val="24"/>
        </w:rPr>
      </w:pPr>
    </w:p>
    <w:p w14:paraId="10A2FC27" w14:textId="77777777" w:rsidR="0022575B" w:rsidRPr="00CC31C9" w:rsidRDefault="0022575B" w:rsidP="000F6CE1">
      <w:pPr>
        <w:pStyle w:val="Akapitzlist"/>
        <w:widowControl w:val="0"/>
        <w:numPr>
          <w:ilvl w:val="1"/>
          <w:numId w:val="11"/>
        </w:numPr>
        <w:tabs>
          <w:tab w:val="left" w:pos="909"/>
        </w:tabs>
        <w:autoSpaceDE w:val="0"/>
        <w:autoSpaceDN w:val="0"/>
        <w:spacing w:line="276" w:lineRule="auto"/>
        <w:ind w:left="909" w:hanging="358"/>
        <w:contextualSpacing w:val="0"/>
        <w:rPr>
          <w:rFonts w:ascii="Lato" w:hAnsi="Lato" w:cstheme="minorHAnsi"/>
          <w:sz w:val="24"/>
          <w:szCs w:val="24"/>
        </w:rPr>
      </w:pPr>
      <w:r w:rsidRPr="0022575B">
        <w:rPr>
          <w:rFonts w:ascii="Lato" w:hAnsi="Lato" w:cstheme="minorHAnsi"/>
          <w:sz w:val="24"/>
          <w:szCs w:val="24"/>
        </w:rPr>
        <w:t>O</w:t>
      </w:r>
      <w:r w:rsidRPr="0022575B">
        <w:rPr>
          <w:rFonts w:ascii="Lato" w:hAnsi="Lato" w:cstheme="minorHAnsi"/>
          <w:spacing w:val="-9"/>
          <w:sz w:val="24"/>
          <w:szCs w:val="24"/>
        </w:rPr>
        <w:t xml:space="preserve"> </w:t>
      </w:r>
      <w:r w:rsidRPr="0022575B">
        <w:rPr>
          <w:rFonts w:ascii="Lato" w:hAnsi="Lato" w:cstheme="minorHAnsi"/>
          <w:sz w:val="24"/>
          <w:szCs w:val="24"/>
        </w:rPr>
        <w:t>wykluczeniu</w:t>
      </w:r>
      <w:r w:rsidRPr="0022575B">
        <w:rPr>
          <w:rFonts w:ascii="Lato" w:hAnsi="Lato" w:cstheme="minorHAnsi"/>
          <w:spacing w:val="-8"/>
          <w:sz w:val="24"/>
          <w:szCs w:val="24"/>
        </w:rPr>
        <w:t xml:space="preserve"> </w:t>
      </w:r>
      <w:r w:rsidRPr="0022575B">
        <w:rPr>
          <w:rFonts w:ascii="Lato" w:hAnsi="Lato" w:cstheme="minorHAnsi"/>
          <w:sz w:val="24"/>
          <w:szCs w:val="24"/>
        </w:rPr>
        <w:t>z</w:t>
      </w:r>
      <w:r w:rsidRPr="0022575B">
        <w:rPr>
          <w:rFonts w:ascii="Lato" w:hAnsi="Lato" w:cstheme="minorHAnsi"/>
          <w:spacing w:val="-8"/>
          <w:sz w:val="24"/>
          <w:szCs w:val="24"/>
        </w:rPr>
        <w:t xml:space="preserve"> </w:t>
      </w:r>
      <w:r w:rsidRPr="0022575B">
        <w:rPr>
          <w:rFonts w:ascii="Lato" w:hAnsi="Lato" w:cstheme="minorHAnsi"/>
          <w:sz w:val="24"/>
          <w:szCs w:val="24"/>
        </w:rPr>
        <w:t>postępowania</w:t>
      </w:r>
      <w:r w:rsidRPr="0022575B">
        <w:rPr>
          <w:rFonts w:ascii="Lato" w:hAnsi="Lato" w:cstheme="minorHAnsi"/>
          <w:spacing w:val="-8"/>
          <w:sz w:val="24"/>
          <w:szCs w:val="24"/>
        </w:rPr>
        <w:t xml:space="preserve"> </w:t>
      </w:r>
      <w:r w:rsidRPr="0022575B">
        <w:rPr>
          <w:rFonts w:ascii="Lato" w:hAnsi="Lato" w:cstheme="minorHAnsi"/>
          <w:sz w:val="24"/>
          <w:szCs w:val="24"/>
        </w:rPr>
        <w:t>Zamawiający</w:t>
      </w:r>
      <w:r w:rsidRPr="0022575B">
        <w:rPr>
          <w:rFonts w:ascii="Lato" w:hAnsi="Lato" w:cstheme="minorHAnsi"/>
          <w:spacing w:val="-8"/>
          <w:sz w:val="24"/>
          <w:szCs w:val="24"/>
        </w:rPr>
        <w:t xml:space="preserve"> </w:t>
      </w:r>
      <w:r w:rsidRPr="0022575B">
        <w:rPr>
          <w:rFonts w:ascii="Lato" w:hAnsi="Lato" w:cstheme="minorHAnsi"/>
          <w:sz w:val="24"/>
          <w:szCs w:val="24"/>
        </w:rPr>
        <w:t>zawiadomi</w:t>
      </w:r>
      <w:r w:rsidRPr="0022575B">
        <w:rPr>
          <w:rFonts w:ascii="Lato" w:hAnsi="Lato" w:cstheme="minorHAnsi"/>
          <w:spacing w:val="-8"/>
          <w:sz w:val="24"/>
          <w:szCs w:val="24"/>
        </w:rPr>
        <w:t xml:space="preserve"> </w:t>
      </w:r>
      <w:r w:rsidRPr="0022575B">
        <w:rPr>
          <w:rFonts w:ascii="Lato" w:hAnsi="Lato" w:cstheme="minorHAnsi"/>
          <w:sz w:val="24"/>
          <w:szCs w:val="24"/>
        </w:rPr>
        <w:t>wykluczonego</w:t>
      </w:r>
      <w:r w:rsidRPr="0022575B">
        <w:rPr>
          <w:rFonts w:ascii="Lato" w:hAnsi="Lato" w:cstheme="minorHAnsi"/>
          <w:spacing w:val="-8"/>
          <w:sz w:val="24"/>
          <w:szCs w:val="24"/>
        </w:rPr>
        <w:t xml:space="preserve"> </w:t>
      </w:r>
      <w:r w:rsidRPr="0022575B">
        <w:rPr>
          <w:rFonts w:ascii="Lato" w:hAnsi="Lato" w:cstheme="minorHAnsi"/>
          <w:spacing w:val="-2"/>
          <w:sz w:val="24"/>
          <w:szCs w:val="24"/>
        </w:rPr>
        <w:t>Wykonawcę.</w:t>
      </w:r>
    </w:p>
    <w:p w14:paraId="387121D2" w14:textId="77777777" w:rsidR="00CC31C9" w:rsidRPr="00CC31C9" w:rsidRDefault="00CC31C9" w:rsidP="00CC31C9">
      <w:pPr>
        <w:pStyle w:val="Akapitzlist"/>
        <w:rPr>
          <w:rFonts w:ascii="Lato" w:hAnsi="Lato" w:cstheme="minorHAnsi"/>
          <w:sz w:val="24"/>
          <w:szCs w:val="24"/>
        </w:rPr>
      </w:pPr>
    </w:p>
    <w:p w14:paraId="0FC29F97" w14:textId="77777777" w:rsidR="00CC31C9" w:rsidRPr="0022575B" w:rsidRDefault="00CC31C9" w:rsidP="00CC31C9">
      <w:pPr>
        <w:pStyle w:val="Akapitzlist"/>
        <w:widowControl w:val="0"/>
        <w:tabs>
          <w:tab w:val="left" w:pos="909"/>
        </w:tabs>
        <w:autoSpaceDE w:val="0"/>
        <w:autoSpaceDN w:val="0"/>
        <w:spacing w:line="276" w:lineRule="auto"/>
        <w:ind w:left="909"/>
        <w:contextualSpacing w:val="0"/>
        <w:rPr>
          <w:rFonts w:ascii="Lato" w:hAnsi="Lato" w:cstheme="minorHAnsi"/>
          <w:sz w:val="24"/>
          <w:szCs w:val="24"/>
        </w:rPr>
      </w:pPr>
    </w:p>
    <w:p w14:paraId="57B0165E" w14:textId="77777777" w:rsidR="0022575B" w:rsidRPr="0022575B" w:rsidRDefault="0022575B" w:rsidP="000F6CE1">
      <w:pPr>
        <w:pStyle w:val="Akapitzlist"/>
        <w:widowControl w:val="0"/>
        <w:numPr>
          <w:ilvl w:val="1"/>
          <w:numId w:val="11"/>
        </w:numPr>
        <w:tabs>
          <w:tab w:val="left" w:pos="909"/>
        </w:tabs>
        <w:autoSpaceDE w:val="0"/>
        <w:autoSpaceDN w:val="0"/>
        <w:spacing w:before="39" w:line="276" w:lineRule="auto"/>
        <w:ind w:left="909" w:hanging="358"/>
        <w:contextualSpacing w:val="0"/>
        <w:rPr>
          <w:rFonts w:ascii="Lato" w:hAnsi="Lato" w:cstheme="minorHAnsi"/>
          <w:sz w:val="24"/>
          <w:szCs w:val="24"/>
        </w:rPr>
      </w:pPr>
      <w:r w:rsidRPr="0022575B">
        <w:rPr>
          <w:rFonts w:ascii="Lato" w:hAnsi="Lato" w:cstheme="minorHAnsi"/>
          <w:sz w:val="24"/>
          <w:szCs w:val="24"/>
        </w:rPr>
        <w:t>Ofertę</w:t>
      </w:r>
      <w:r w:rsidRPr="0022575B">
        <w:rPr>
          <w:rFonts w:ascii="Lato" w:hAnsi="Lato" w:cstheme="minorHAnsi"/>
          <w:spacing w:val="-7"/>
          <w:sz w:val="24"/>
          <w:szCs w:val="24"/>
        </w:rPr>
        <w:t xml:space="preserve"> </w:t>
      </w:r>
      <w:r w:rsidRPr="0022575B">
        <w:rPr>
          <w:rFonts w:ascii="Lato" w:hAnsi="Lato" w:cstheme="minorHAnsi"/>
          <w:sz w:val="24"/>
          <w:szCs w:val="24"/>
        </w:rPr>
        <w:t>Wykonawcy</w:t>
      </w:r>
      <w:r w:rsidRPr="0022575B">
        <w:rPr>
          <w:rFonts w:ascii="Lato" w:hAnsi="Lato" w:cstheme="minorHAnsi"/>
          <w:spacing w:val="-6"/>
          <w:sz w:val="24"/>
          <w:szCs w:val="24"/>
        </w:rPr>
        <w:t xml:space="preserve"> </w:t>
      </w:r>
      <w:r w:rsidRPr="0022575B">
        <w:rPr>
          <w:rFonts w:ascii="Lato" w:hAnsi="Lato" w:cstheme="minorHAnsi"/>
          <w:sz w:val="24"/>
          <w:szCs w:val="24"/>
        </w:rPr>
        <w:t>wykluczonego</w:t>
      </w:r>
      <w:r w:rsidRPr="0022575B">
        <w:rPr>
          <w:rFonts w:ascii="Lato" w:hAnsi="Lato" w:cstheme="minorHAnsi"/>
          <w:spacing w:val="-6"/>
          <w:sz w:val="24"/>
          <w:szCs w:val="24"/>
        </w:rPr>
        <w:t xml:space="preserve"> </w:t>
      </w:r>
      <w:r w:rsidRPr="0022575B">
        <w:rPr>
          <w:rFonts w:ascii="Lato" w:hAnsi="Lato" w:cstheme="minorHAnsi"/>
          <w:sz w:val="24"/>
          <w:szCs w:val="24"/>
        </w:rPr>
        <w:t>uznaje</w:t>
      </w:r>
      <w:r w:rsidRPr="0022575B">
        <w:rPr>
          <w:rFonts w:ascii="Lato" w:hAnsi="Lato" w:cstheme="minorHAnsi"/>
          <w:spacing w:val="-7"/>
          <w:sz w:val="24"/>
          <w:szCs w:val="24"/>
        </w:rPr>
        <w:t xml:space="preserve"> </w:t>
      </w:r>
      <w:r w:rsidRPr="0022575B">
        <w:rPr>
          <w:rFonts w:ascii="Lato" w:hAnsi="Lato" w:cstheme="minorHAnsi"/>
          <w:sz w:val="24"/>
          <w:szCs w:val="24"/>
        </w:rPr>
        <w:t>się</w:t>
      </w:r>
      <w:r w:rsidRPr="0022575B">
        <w:rPr>
          <w:rFonts w:ascii="Lato" w:hAnsi="Lato" w:cstheme="minorHAnsi"/>
          <w:spacing w:val="-6"/>
          <w:sz w:val="24"/>
          <w:szCs w:val="24"/>
        </w:rPr>
        <w:t xml:space="preserve"> </w:t>
      </w:r>
      <w:r w:rsidRPr="0022575B">
        <w:rPr>
          <w:rFonts w:ascii="Lato" w:hAnsi="Lato" w:cstheme="minorHAnsi"/>
          <w:sz w:val="24"/>
          <w:szCs w:val="24"/>
        </w:rPr>
        <w:t>za</w:t>
      </w:r>
      <w:r w:rsidRPr="0022575B">
        <w:rPr>
          <w:rFonts w:ascii="Lato" w:hAnsi="Lato" w:cstheme="minorHAnsi"/>
          <w:spacing w:val="-6"/>
          <w:sz w:val="24"/>
          <w:szCs w:val="24"/>
        </w:rPr>
        <w:t xml:space="preserve"> </w:t>
      </w:r>
      <w:r w:rsidRPr="0022575B">
        <w:rPr>
          <w:rFonts w:ascii="Lato" w:hAnsi="Lato" w:cstheme="minorHAnsi"/>
          <w:spacing w:val="-2"/>
          <w:sz w:val="24"/>
          <w:szCs w:val="24"/>
        </w:rPr>
        <w:t>odrzuconą.</w:t>
      </w:r>
    </w:p>
    <w:p w14:paraId="4F995139" w14:textId="77777777" w:rsidR="0022575B" w:rsidRPr="006D1B6E" w:rsidRDefault="0022575B" w:rsidP="000F6CE1">
      <w:pPr>
        <w:spacing w:line="276" w:lineRule="auto"/>
        <w:rPr>
          <w:rFonts w:ascii="Lato" w:hAnsi="Lato"/>
          <w:sz w:val="24"/>
          <w:szCs w:val="24"/>
        </w:rPr>
      </w:pPr>
    </w:p>
    <w:p w14:paraId="3DF83904" w14:textId="77777777" w:rsidR="0022575B" w:rsidRPr="00425C21" w:rsidRDefault="0022575B" w:rsidP="000F6CE1">
      <w:pPr>
        <w:pStyle w:val="Akapitzlist"/>
        <w:spacing w:line="276" w:lineRule="auto"/>
        <w:ind w:left="360"/>
        <w:contextualSpacing w:val="0"/>
        <w:rPr>
          <w:rFonts w:ascii="Lato" w:hAnsi="Lato"/>
          <w:sz w:val="24"/>
          <w:szCs w:val="24"/>
        </w:rPr>
      </w:pPr>
    </w:p>
    <w:p w14:paraId="44490A1C" w14:textId="767198A4" w:rsidR="00F94D03" w:rsidRPr="006256CC" w:rsidRDefault="00F94D03" w:rsidP="000F6CE1">
      <w:pPr>
        <w:pStyle w:val="Akapitzlist"/>
        <w:numPr>
          <w:ilvl w:val="0"/>
          <w:numId w:val="2"/>
        </w:numPr>
        <w:spacing w:line="276" w:lineRule="auto"/>
        <w:contextualSpacing w:val="0"/>
        <w:rPr>
          <w:rFonts w:ascii="Lato" w:hAnsi="Lato"/>
          <w:sz w:val="24"/>
          <w:szCs w:val="24"/>
        </w:rPr>
      </w:pPr>
      <w:r>
        <w:rPr>
          <w:rFonts w:ascii="Lato" w:hAnsi="Lato"/>
          <w:b/>
          <w:bCs/>
          <w:sz w:val="24"/>
          <w:szCs w:val="24"/>
        </w:rPr>
        <w:t>Warunki udziału w postępowaniu</w:t>
      </w:r>
    </w:p>
    <w:p w14:paraId="6C15DE22" w14:textId="4CD854C9" w:rsidR="004C213D" w:rsidRDefault="00000000" w:rsidP="000F6CE1">
      <w:pPr>
        <w:tabs>
          <w:tab w:val="left" w:pos="1253"/>
        </w:tabs>
        <w:spacing w:line="276" w:lineRule="auto"/>
        <w:ind w:left="708"/>
        <w:rPr>
          <w:rFonts w:ascii="Lato" w:hAnsi="Lato"/>
          <w:sz w:val="24"/>
          <w:szCs w:val="24"/>
        </w:rPr>
      </w:pPr>
      <w:sdt>
        <w:sdtPr>
          <w:rPr>
            <w:rFonts w:ascii="Lato" w:hAnsi="Lato"/>
            <w:sz w:val="24"/>
            <w:szCs w:val="24"/>
          </w:rPr>
          <w:id w:val="-1299827398"/>
          <w14:checkbox>
            <w14:checked w14:val="0"/>
            <w14:checkedState w14:val="2612" w14:font="MS Gothic"/>
            <w14:uncheckedState w14:val="2610" w14:font="MS Gothic"/>
          </w14:checkbox>
        </w:sdtPr>
        <w:sdtContent>
          <w:r w:rsidR="004C213D">
            <w:rPr>
              <w:rFonts w:ascii="MS Gothic" w:eastAsia="MS Gothic" w:hAnsi="MS Gothic" w:hint="eastAsia"/>
              <w:sz w:val="24"/>
              <w:szCs w:val="24"/>
            </w:rPr>
            <w:t>☐</w:t>
          </w:r>
        </w:sdtContent>
      </w:sdt>
      <w:r w:rsidR="004C213D">
        <w:rPr>
          <w:rFonts w:ascii="Lato" w:hAnsi="Lato"/>
          <w:sz w:val="24"/>
          <w:szCs w:val="24"/>
        </w:rPr>
        <w:t xml:space="preserve"> nie dotyczy</w:t>
      </w:r>
    </w:p>
    <w:p w14:paraId="4757E13E" w14:textId="7A6AD6D5" w:rsidR="004C213D" w:rsidRDefault="00000000" w:rsidP="000F6CE1">
      <w:pPr>
        <w:tabs>
          <w:tab w:val="left" w:pos="2747"/>
        </w:tabs>
        <w:spacing w:line="276" w:lineRule="auto"/>
        <w:ind w:left="708"/>
        <w:rPr>
          <w:rFonts w:ascii="Lato" w:hAnsi="Lato"/>
          <w:sz w:val="24"/>
          <w:szCs w:val="24"/>
        </w:rPr>
      </w:pPr>
      <w:sdt>
        <w:sdtPr>
          <w:rPr>
            <w:rFonts w:ascii="Lato" w:hAnsi="Lato"/>
            <w:sz w:val="24"/>
            <w:szCs w:val="24"/>
          </w:rPr>
          <w:id w:val="-1251353835"/>
          <w14:checkbox>
            <w14:checked w14:val="1"/>
            <w14:checkedState w14:val="2612" w14:font="MS Gothic"/>
            <w14:uncheckedState w14:val="2610" w14:font="MS Gothic"/>
          </w14:checkbox>
        </w:sdtPr>
        <w:sdtContent>
          <w:r w:rsidR="00A27839">
            <w:rPr>
              <w:rFonts w:ascii="MS Gothic" w:eastAsia="MS Gothic" w:hAnsi="MS Gothic" w:hint="eastAsia"/>
              <w:sz w:val="24"/>
              <w:szCs w:val="24"/>
            </w:rPr>
            <w:t>☒</w:t>
          </w:r>
        </w:sdtContent>
      </w:sdt>
      <w:r w:rsidR="004C213D">
        <w:rPr>
          <w:rFonts w:ascii="Lato" w:hAnsi="Lato"/>
          <w:sz w:val="24"/>
          <w:szCs w:val="24"/>
        </w:rPr>
        <w:t xml:space="preserve"> dotyczy</w:t>
      </w:r>
    </w:p>
    <w:p w14:paraId="4115BA99" w14:textId="461A0B9D" w:rsidR="00F94D03" w:rsidRPr="006256CC" w:rsidRDefault="00F94D03" w:rsidP="000F6CE1">
      <w:pPr>
        <w:spacing w:line="276" w:lineRule="auto"/>
        <w:ind w:left="360"/>
        <w:rPr>
          <w:rFonts w:ascii="Lato" w:hAnsi="Lato"/>
          <w:sz w:val="24"/>
          <w:szCs w:val="24"/>
        </w:rPr>
      </w:pPr>
      <w:r w:rsidRPr="006256CC">
        <w:rPr>
          <w:rFonts w:ascii="Lato" w:hAnsi="Lato"/>
          <w:sz w:val="24"/>
          <w:szCs w:val="24"/>
        </w:rPr>
        <w:t xml:space="preserve">O udzielenie zamówienia może ubiegać się podmiot spełniający następujące warunki: </w:t>
      </w:r>
    </w:p>
    <w:p w14:paraId="1E787B30" w14:textId="77777777" w:rsidR="00510D23" w:rsidRDefault="00510D23" w:rsidP="000F6CE1">
      <w:pPr>
        <w:spacing w:line="276" w:lineRule="auto"/>
        <w:ind w:left="360"/>
        <w:rPr>
          <w:rFonts w:ascii="Lato" w:hAnsi="Lato" w:cs="Arial"/>
          <w:color w:val="0000FF"/>
          <w:sz w:val="24"/>
          <w:szCs w:val="24"/>
        </w:rPr>
      </w:pPr>
    </w:p>
    <w:p w14:paraId="5E4EB81F" w14:textId="77777777" w:rsidR="00FE1D11" w:rsidRDefault="00510D23" w:rsidP="000F6CE1">
      <w:pPr>
        <w:pStyle w:val="Akapitzlist"/>
        <w:numPr>
          <w:ilvl w:val="0"/>
          <w:numId w:val="5"/>
        </w:numPr>
        <w:spacing w:line="276" w:lineRule="auto"/>
        <w:rPr>
          <w:rFonts w:ascii="Lato" w:hAnsi="Lato" w:cs="Arial"/>
          <w:b/>
          <w:bCs/>
          <w:sz w:val="24"/>
          <w:szCs w:val="24"/>
          <w:u w:val="single"/>
        </w:rPr>
      </w:pPr>
      <w:r w:rsidRPr="00510D23">
        <w:rPr>
          <w:rFonts w:ascii="Lato" w:hAnsi="Lato" w:cs="Arial"/>
          <w:b/>
          <w:bCs/>
          <w:sz w:val="24"/>
          <w:szCs w:val="24"/>
          <w:u w:val="single"/>
        </w:rPr>
        <w:t>Uprawnienia do wykonywania określonej działalności lub czynności</w:t>
      </w:r>
    </w:p>
    <w:p w14:paraId="10E9EFA9" w14:textId="1770D2AB" w:rsidR="00FE1D11" w:rsidRPr="00FE1D11" w:rsidRDefault="00FE1D11" w:rsidP="000F6CE1">
      <w:pPr>
        <w:pStyle w:val="Akapitzlist"/>
        <w:spacing w:line="276" w:lineRule="auto"/>
        <w:rPr>
          <w:rFonts w:ascii="Lato" w:hAnsi="Lato" w:cs="Arial"/>
          <w:b/>
          <w:bCs/>
          <w:sz w:val="24"/>
          <w:szCs w:val="24"/>
          <w:u w:val="single"/>
        </w:rPr>
      </w:pPr>
      <w:bookmarkStart w:id="7" w:name="_Hlk223013533"/>
      <w:r w:rsidRPr="00125D8A">
        <w:rPr>
          <w:rFonts w:ascii="Lato" w:hAnsi="Lato" w:cs="Arial"/>
          <w:sz w:val="24"/>
          <w:szCs w:val="24"/>
        </w:rPr>
        <w:t>Wykonawca musi posiadać wymagane prawem uprawnienia do prowadzenia działalności związanej z realizacją przedmiotu zamówienia na terytorium Rzeczypospolitej Polskiej, zgodnie z obowiązującymi przepisami. W szczególności Wykonawca musi prowadzić działalność gospodarczą obejmującą odpowiednie kody PKD, adekwatne do zakresu zamówienia oraz umożliwiające legalne wykonywanie czynności objętych umową.</w:t>
      </w:r>
    </w:p>
    <w:bookmarkEnd w:id="7"/>
    <w:p w14:paraId="7B6DAC4B" w14:textId="77777777" w:rsidR="00FE1D11" w:rsidRDefault="00FE1D11" w:rsidP="000F6CE1">
      <w:pPr>
        <w:pStyle w:val="Akapitzlist"/>
        <w:spacing w:line="276" w:lineRule="auto"/>
        <w:rPr>
          <w:rFonts w:ascii="Lato" w:hAnsi="Lato" w:cs="Arial"/>
          <w:b/>
          <w:bCs/>
          <w:sz w:val="24"/>
          <w:szCs w:val="24"/>
          <w:u w:val="single"/>
        </w:rPr>
      </w:pPr>
    </w:p>
    <w:p w14:paraId="3966539E" w14:textId="6D2D2EB4" w:rsidR="00CF5AD4" w:rsidRDefault="00CF5AD4" w:rsidP="000F6CE1">
      <w:pPr>
        <w:pStyle w:val="Akapitzlist"/>
        <w:spacing w:line="276" w:lineRule="auto"/>
        <w:rPr>
          <w:rFonts w:ascii="Lato" w:hAnsi="Lato" w:cs="Arial"/>
          <w:b/>
          <w:bCs/>
          <w:sz w:val="24"/>
          <w:szCs w:val="24"/>
          <w:u w:val="single"/>
        </w:rPr>
      </w:pPr>
      <w:r w:rsidRPr="00510D23">
        <w:rPr>
          <w:rFonts w:ascii="Lato" w:hAnsi="Lato" w:cs="Arial"/>
          <w:sz w:val="24"/>
          <w:szCs w:val="24"/>
        </w:rPr>
        <w:t xml:space="preserve">Na potwierdzenie spełniania powyższego warunku, Wykonawca zobowiązany jest złożyć </w:t>
      </w:r>
      <w:r>
        <w:rPr>
          <w:rFonts w:ascii="Lato" w:hAnsi="Lato" w:cs="Arial"/>
          <w:sz w:val="24"/>
          <w:szCs w:val="24"/>
        </w:rPr>
        <w:t>oświadczenie ujęte</w:t>
      </w:r>
      <w:r w:rsidRPr="00510D23">
        <w:rPr>
          <w:rFonts w:ascii="Lato" w:hAnsi="Lato" w:cs="Arial"/>
          <w:sz w:val="24"/>
          <w:szCs w:val="24"/>
        </w:rPr>
        <w:t xml:space="preserve"> </w:t>
      </w:r>
      <w:r>
        <w:rPr>
          <w:rFonts w:ascii="Lato" w:hAnsi="Lato" w:cs="Arial"/>
          <w:sz w:val="24"/>
          <w:szCs w:val="24"/>
        </w:rPr>
        <w:t>w</w:t>
      </w:r>
      <w:r w:rsidRPr="00510D23">
        <w:rPr>
          <w:rFonts w:ascii="Lato" w:hAnsi="Lato" w:cs="Arial"/>
          <w:sz w:val="24"/>
          <w:szCs w:val="24"/>
        </w:rPr>
        <w:t xml:space="preserve"> Załącznik</w:t>
      </w:r>
      <w:r>
        <w:rPr>
          <w:rFonts w:ascii="Lato" w:hAnsi="Lato" w:cs="Arial"/>
          <w:sz w:val="24"/>
          <w:szCs w:val="24"/>
        </w:rPr>
        <w:t>u</w:t>
      </w:r>
      <w:r w:rsidRPr="00510D23">
        <w:rPr>
          <w:rFonts w:ascii="Lato" w:hAnsi="Lato" w:cs="Arial"/>
          <w:sz w:val="24"/>
          <w:szCs w:val="24"/>
        </w:rPr>
        <w:t xml:space="preserve"> nr </w:t>
      </w:r>
      <w:r w:rsidR="005C301E">
        <w:rPr>
          <w:rFonts w:ascii="Lato" w:hAnsi="Lato" w:cs="Arial"/>
          <w:sz w:val="24"/>
          <w:szCs w:val="24"/>
        </w:rPr>
        <w:t>6</w:t>
      </w:r>
      <w:r w:rsidRPr="00510D23">
        <w:rPr>
          <w:rFonts w:ascii="Lato" w:hAnsi="Lato" w:cs="Arial"/>
          <w:sz w:val="24"/>
          <w:szCs w:val="24"/>
        </w:rPr>
        <w:t xml:space="preserve"> do niniejszego zapytania</w:t>
      </w:r>
      <w:r w:rsidR="00125D8A">
        <w:rPr>
          <w:rFonts w:ascii="Lato" w:hAnsi="Lato" w:cs="Arial"/>
          <w:sz w:val="24"/>
          <w:szCs w:val="24"/>
        </w:rPr>
        <w:t>.</w:t>
      </w:r>
    </w:p>
    <w:p w14:paraId="6DD22285" w14:textId="77777777" w:rsidR="00CF5AD4" w:rsidRPr="00FE1D11" w:rsidRDefault="00CF5AD4" w:rsidP="000F6CE1">
      <w:pPr>
        <w:pStyle w:val="Akapitzlist"/>
        <w:spacing w:line="276" w:lineRule="auto"/>
        <w:rPr>
          <w:rFonts w:ascii="Lato" w:hAnsi="Lato" w:cs="Arial"/>
          <w:b/>
          <w:bCs/>
          <w:sz w:val="24"/>
          <w:szCs w:val="24"/>
          <w:u w:val="single"/>
        </w:rPr>
      </w:pPr>
    </w:p>
    <w:p w14:paraId="530C7920" w14:textId="77777777" w:rsidR="00510D23" w:rsidRPr="00510D23" w:rsidRDefault="00510D23" w:rsidP="000F6CE1">
      <w:pPr>
        <w:pStyle w:val="Akapitzlist"/>
        <w:numPr>
          <w:ilvl w:val="0"/>
          <w:numId w:val="5"/>
        </w:numPr>
        <w:spacing w:line="276" w:lineRule="auto"/>
        <w:rPr>
          <w:rFonts w:ascii="Lato" w:hAnsi="Lato" w:cs="Arial"/>
          <w:b/>
          <w:bCs/>
          <w:sz w:val="24"/>
          <w:szCs w:val="24"/>
          <w:u w:val="single"/>
        </w:rPr>
      </w:pPr>
      <w:r w:rsidRPr="00510D23">
        <w:rPr>
          <w:rFonts w:ascii="Lato" w:hAnsi="Lato" w:cs="Arial"/>
          <w:b/>
          <w:bCs/>
          <w:sz w:val="24"/>
          <w:szCs w:val="24"/>
          <w:u w:val="single"/>
        </w:rPr>
        <w:t>Wiedza i doświadczenie</w:t>
      </w:r>
    </w:p>
    <w:p w14:paraId="5C2E8C4F" w14:textId="77777777" w:rsidR="00510D23" w:rsidRPr="00510D23" w:rsidRDefault="00510D23" w:rsidP="000F6CE1">
      <w:pPr>
        <w:pStyle w:val="Akapitzlist"/>
        <w:spacing w:line="276" w:lineRule="auto"/>
        <w:rPr>
          <w:rFonts w:ascii="Lato" w:hAnsi="Lato" w:cs="Arial"/>
          <w:sz w:val="24"/>
          <w:szCs w:val="24"/>
        </w:rPr>
      </w:pPr>
      <w:r w:rsidRPr="00510D23">
        <w:rPr>
          <w:rFonts w:ascii="Lato" w:hAnsi="Lato" w:cs="Arial"/>
          <w:sz w:val="24"/>
          <w:szCs w:val="24"/>
        </w:rPr>
        <w:t>W celu potwierdzenia zdolności Wykonawcy do należytej realizacji zamówienia, w szczególności w krytycznym terminie określonym przez Zamawiającego, Zamawiający wymaga, aby Wykonawca posiadał niezbędne doświadczenie.</w:t>
      </w:r>
    </w:p>
    <w:p w14:paraId="68F75B31" w14:textId="77777777" w:rsidR="00510D23" w:rsidRDefault="00510D23" w:rsidP="000F6CE1">
      <w:pPr>
        <w:pStyle w:val="Akapitzlist"/>
        <w:spacing w:line="276" w:lineRule="auto"/>
        <w:rPr>
          <w:rFonts w:ascii="Lato" w:hAnsi="Lato" w:cs="Arial"/>
          <w:sz w:val="24"/>
          <w:szCs w:val="24"/>
        </w:rPr>
      </w:pPr>
    </w:p>
    <w:p w14:paraId="00C99695" w14:textId="18E01E4E" w:rsidR="00510D23" w:rsidRPr="00510D23" w:rsidRDefault="00510D23" w:rsidP="000F6CE1">
      <w:pPr>
        <w:pStyle w:val="Akapitzlist"/>
        <w:spacing w:line="276" w:lineRule="auto"/>
        <w:rPr>
          <w:rFonts w:ascii="Lato" w:hAnsi="Lato" w:cs="Arial"/>
          <w:sz w:val="24"/>
          <w:szCs w:val="24"/>
        </w:rPr>
      </w:pPr>
      <w:r w:rsidRPr="00510D23">
        <w:rPr>
          <w:rFonts w:ascii="Lato" w:hAnsi="Lato" w:cs="Arial"/>
          <w:sz w:val="24"/>
          <w:szCs w:val="24"/>
        </w:rPr>
        <w:t>O udzielenie zamówienia mogą ubiegać się Wykonawcy, którzy spełniają następujący warunek w zakresie wiedzy i doświadczenia:</w:t>
      </w:r>
    </w:p>
    <w:p w14:paraId="6EB46052" w14:textId="77777777" w:rsidR="00510D23" w:rsidRDefault="00510D23" w:rsidP="000F6CE1">
      <w:pPr>
        <w:pStyle w:val="Akapitzlist"/>
        <w:spacing w:line="276" w:lineRule="auto"/>
        <w:rPr>
          <w:rFonts w:ascii="Lato" w:hAnsi="Lato" w:cs="Arial"/>
          <w:sz w:val="24"/>
          <w:szCs w:val="24"/>
        </w:rPr>
      </w:pPr>
    </w:p>
    <w:p w14:paraId="50A28A79" w14:textId="38858584" w:rsidR="00510D23" w:rsidRPr="00510D23" w:rsidRDefault="00CF5AD4" w:rsidP="000F6CE1">
      <w:pPr>
        <w:pStyle w:val="Akapitzlist"/>
        <w:spacing w:line="276" w:lineRule="auto"/>
        <w:rPr>
          <w:rFonts w:ascii="Lato" w:hAnsi="Lato" w:cs="Arial"/>
          <w:sz w:val="24"/>
          <w:szCs w:val="24"/>
        </w:rPr>
      </w:pPr>
      <w:r>
        <w:rPr>
          <w:rFonts w:ascii="Lato" w:hAnsi="Lato" w:cs="Arial"/>
          <w:sz w:val="24"/>
          <w:szCs w:val="24"/>
        </w:rPr>
        <w:t xml:space="preserve">W </w:t>
      </w:r>
      <w:r w:rsidR="00510D23" w:rsidRPr="00510D23">
        <w:rPr>
          <w:rFonts w:ascii="Lato" w:hAnsi="Lato" w:cs="Arial"/>
          <w:sz w:val="24"/>
          <w:szCs w:val="24"/>
        </w:rPr>
        <w:t>okresie ostatnich 3 lat przed upływem terminu składania ofert, a jeżeli okres prowadzenia działalności jest krótszy – w tym okresie, należycie wykonali co najmniej dwie (2) dostawy urządzeń RTG  wartości co najmniej 400 000,00 zł brutto (czterysta tysięcy złotych 00/100) każda dostawa.</w:t>
      </w:r>
    </w:p>
    <w:p w14:paraId="67D99D55" w14:textId="77777777" w:rsidR="00510D23" w:rsidRDefault="00510D23" w:rsidP="000F6CE1">
      <w:pPr>
        <w:pStyle w:val="Akapitzlist"/>
        <w:spacing w:line="276" w:lineRule="auto"/>
        <w:rPr>
          <w:rFonts w:ascii="Lato" w:hAnsi="Lato" w:cs="Arial"/>
          <w:sz w:val="24"/>
          <w:szCs w:val="24"/>
        </w:rPr>
      </w:pPr>
    </w:p>
    <w:p w14:paraId="06A73494" w14:textId="2321F29D" w:rsidR="00510D23" w:rsidRPr="00510D23" w:rsidRDefault="00510D23" w:rsidP="000F6CE1">
      <w:pPr>
        <w:pStyle w:val="Akapitzlist"/>
        <w:spacing w:line="276" w:lineRule="auto"/>
        <w:rPr>
          <w:rFonts w:ascii="Lato" w:hAnsi="Lato" w:cs="Arial"/>
          <w:sz w:val="24"/>
          <w:szCs w:val="24"/>
        </w:rPr>
      </w:pPr>
      <w:r w:rsidRPr="00510D23">
        <w:rPr>
          <w:rFonts w:ascii="Lato" w:hAnsi="Lato" w:cs="Arial"/>
          <w:sz w:val="24"/>
          <w:szCs w:val="24"/>
        </w:rPr>
        <w:t xml:space="preserve">Na potwierdzenie spełniania powyższego warunku, Wykonawca zobowiązany jest złożyć wraz z ofertą wykaz dostaw (sporządzony według wzoru stanowiącego Załącznik nr </w:t>
      </w:r>
      <w:r w:rsidR="005C301E">
        <w:rPr>
          <w:rFonts w:ascii="Lato" w:hAnsi="Lato" w:cs="Arial"/>
          <w:sz w:val="24"/>
          <w:szCs w:val="24"/>
        </w:rPr>
        <w:t>6</w:t>
      </w:r>
      <w:r w:rsidRPr="00510D23">
        <w:rPr>
          <w:rFonts w:ascii="Lato" w:hAnsi="Lato" w:cs="Arial"/>
          <w:sz w:val="24"/>
          <w:szCs w:val="24"/>
        </w:rPr>
        <w:t xml:space="preserve"> do niniejszego zapytania), zawierający co najmniej następujące informacje:</w:t>
      </w:r>
    </w:p>
    <w:p w14:paraId="5798D0EE" w14:textId="2CBE51F0" w:rsidR="00510D23" w:rsidRPr="00510D23" w:rsidRDefault="00510D23" w:rsidP="000F6CE1">
      <w:pPr>
        <w:pStyle w:val="Akapitzlist"/>
        <w:numPr>
          <w:ilvl w:val="4"/>
          <w:numId w:val="11"/>
        </w:numPr>
        <w:spacing w:line="276" w:lineRule="auto"/>
        <w:ind w:left="1276"/>
        <w:rPr>
          <w:rFonts w:ascii="Lato" w:hAnsi="Lato" w:cs="Arial"/>
          <w:sz w:val="24"/>
          <w:szCs w:val="24"/>
        </w:rPr>
      </w:pPr>
      <w:r w:rsidRPr="00510D23">
        <w:rPr>
          <w:rFonts w:ascii="Lato" w:hAnsi="Lato" w:cs="Arial"/>
          <w:sz w:val="24"/>
          <w:szCs w:val="24"/>
        </w:rPr>
        <w:t>Przedmiot dostawy,</w:t>
      </w:r>
    </w:p>
    <w:p w14:paraId="1C941906" w14:textId="1C5A283A" w:rsidR="00510D23" w:rsidRPr="00510D23" w:rsidRDefault="00510D23" w:rsidP="000F6CE1">
      <w:pPr>
        <w:pStyle w:val="Akapitzlist"/>
        <w:numPr>
          <w:ilvl w:val="4"/>
          <w:numId w:val="11"/>
        </w:numPr>
        <w:spacing w:line="276" w:lineRule="auto"/>
        <w:ind w:left="1276"/>
        <w:rPr>
          <w:rFonts w:ascii="Lato" w:hAnsi="Lato" w:cs="Arial"/>
          <w:sz w:val="24"/>
          <w:szCs w:val="24"/>
        </w:rPr>
      </w:pPr>
      <w:r w:rsidRPr="00510D23">
        <w:rPr>
          <w:rFonts w:ascii="Lato" w:hAnsi="Lato" w:cs="Arial"/>
          <w:sz w:val="24"/>
          <w:szCs w:val="24"/>
        </w:rPr>
        <w:t>Wartość brutto dostawy</w:t>
      </w:r>
      <w:r w:rsidR="0069501D">
        <w:rPr>
          <w:rFonts w:ascii="Lato" w:hAnsi="Lato" w:cs="Arial"/>
          <w:sz w:val="24"/>
          <w:szCs w:val="24"/>
        </w:rPr>
        <w:t xml:space="preserve"> (brutto PLN)</w:t>
      </w:r>
      <w:r w:rsidRPr="00510D23">
        <w:rPr>
          <w:rFonts w:ascii="Lato" w:hAnsi="Lato" w:cs="Arial"/>
          <w:sz w:val="24"/>
          <w:szCs w:val="24"/>
        </w:rPr>
        <w:t>,</w:t>
      </w:r>
    </w:p>
    <w:p w14:paraId="7890B77E" w14:textId="49C5E9D9" w:rsidR="00510D23" w:rsidRPr="00510D23" w:rsidRDefault="00510D23" w:rsidP="000F6CE1">
      <w:pPr>
        <w:pStyle w:val="Akapitzlist"/>
        <w:numPr>
          <w:ilvl w:val="4"/>
          <w:numId w:val="11"/>
        </w:numPr>
        <w:spacing w:line="276" w:lineRule="auto"/>
        <w:ind w:left="1276"/>
        <w:rPr>
          <w:rFonts w:ascii="Lato" w:hAnsi="Lato" w:cs="Arial"/>
          <w:sz w:val="24"/>
          <w:szCs w:val="24"/>
        </w:rPr>
      </w:pPr>
      <w:r w:rsidRPr="00510D23">
        <w:rPr>
          <w:rFonts w:ascii="Lato" w:hAnsi="Lato" w:cs="Arial"/>
          <w:sz w:val="24"/>
          <w:szCs w:val="24"/>
        </w:rPr>
        <w:t>Datę wykonania dostawy</w:t>
      </w:r>
      <w:r w:rsidR="0069501D">
        <w:rPr>
          <w:rFonts w:ascii="Lato" w:hAnsi="Lato" w:cs="Arial"/>
          <w:sz w:val="24"/>
          <w:szCs w:val="24"/>
        </w:rPr>
        <w:t xml:space="preserve"> (mm.rrrr)</w:t>
      </w:r>
      <w:r w:rsidRPr="00510D23">
        <w:rPr>
          <w:rFonts w:ascii="Lato" w:hAnsi="Lato" w:cs="Arial"/>
          <w:sz w:val="24"/>
          <w:szCs w:val="24"/>
        </w:rPr>
        <w:t>,</w:t>
      </w:r>
    </w:p>
    <w:p w14:paraId="62DC6571" w14:textId="48A90D30" w:rsidR="00510D23" w:rsidRPr="00510D23" w:rsidRDefault="00510D23" w:rsidP="000F6CE1">
      <w:pPr>
        <w:pStyle w:val="Akapitzlist"/>
        <w:numPr>
          <w:ilvl w:val="4"/>
          <w:numId w:val="11"/>
        </w:numPr>
        <w:spacing w:line="276" w:lineRule="auto"/>
        <w:ind w:left="1276"/>
        <w:rPr>
          <w:rFonts w:ascii="Lato" w:hAnsi="Lato" w:cs="Arial"/>
          <w:sz w:val="24"/>
          <w:szCs w:val="24"/>
        </w:rPr>
      </w:pPr>
      <w:r w:rsidRPr="00510D23">
        <w:rPr>
          <w:rFonts w:ascii="Lato" w:hAnsi="Lato" w:cs="Arial"/>
          <w:sz w:val="24"/>
          <w:szCs w:val="24"/>
        </w:rPr>
        <w:t>Nazwę odbiorcy (podmiotu, na rzecz którego dostawa została wykonana).</w:t>
      </w:r>
    </w:p>
    <w:p w14:paraId="6815B8C9" w14:textId="77777777" w:rsidR="00510D23" w:rsidRDefault="00510D23" w:rsidP="000F6CE1">
      <w:pPr>
        <w:pStyle w:val="Akapitzlist"/>
        <w:spacing w:line="276" w:lineRule="auto"/>
        <w:rPr>
          <w:rFonts w:ascii="Lato" w:hAnsi="Lato" w:cs="Arial"/>
          <w:sz w:val="24"/>
          <w:szCs w:val="24"/>
        </w:rPr>
      </w:pPr>
    </w:p>
    <w:p w14:paraId="3C2C85E1" w14:textId="77777777" w:rsidR="00510D23" w:rsidRPr="00510D23" w:rsidRDefault="00510D23" w:rsidP="000F6CE1">
      <w:pPr>
        <w:pStyle w:val="Akapitzlist"/>
        <w:spacing w:line="276" w:lineRule="auto"/>
        <w:rPr>
          <w:rFonts w:ascii="Lato" w:hAnsi="Lato" w:cs="Arial"/>
          <w:sz w:val="24"/>
          <w:szCs w:val="24"/>
        </w:rPr>
      </w:pPr>
      <w:r w:rsidRPr="00510D23">
        <w:rPr>
          <w:rFonts w:ascii="Lato" w:hAnsi="Lato" w:cs="Arial"/>
          <w:sz w:val="24"/>
          <w:szCs w:val="24"/>
        </w:rPr>
        <w:t xml:space="preserve">Do wykazu należy załączyć </w:t>
      </w:r>
      <w:bookmarkStart w:id="8" w:name="_Hlk222730755"/>
      <w:r w:rsidRPr="00510D23">
        <w:rPr>
          <w:rFonts w:ascii="Lato" w:hAnsi="Lato" w:cs="Arial"/>
          <w:sz w:val="24"/>
          <w:szCs w:val="24"/>
        </w:rPr>
        <w:t>dowody potwierdzające, że wskazane dostawy zostały wykonane należycie. Dowodami tymi mogą być w szczególności:</w:t>
      </w:r>
    </w:p>
    <w:p w14:paraId="1318DCD0" w14:textId="635A8A24" w:rsidR="00510D23" w:rsidRPr="00510D23" w:rsidRDefault="00510D23" w:rsidP="000F6CE1">
      <w:pPr>
        <w:pStyle w:val="Akapitzlist"/>
        <w:numPr>
          <w:ilvl w:val="4"/>
          <w:numId w:val="11"/>
        </w:numPr>
        <w:spacing w:line="276" w:lineRule="auto"/>
        <w:ind w:left="1276"/>
        <w:rPr>
          <w:rFonts w:ascii="Lato" w:hAnsi="Lato" w:cs="Arial"/>
          <w:sz w:val="24"/>
          <w:szCs w:val="24"/>
        </w:rPr>
      </w:pPr>
      <w:bookmarkStart w:id="9" w:name="_Hlk222730743"/>
      <w:r w:rsidRPr="00510D23">
        <w:rPr>
          <w:rFonts w:ascii="Lato" w:hAnsi="Lato" w:cs="Arial"/>
          <w:sz w:val="24"/>
          <w:szCs w:val="24"/>
        </w:rPr>
        <w:t>Referencje lub inne dokumenty wystawione przez odbiorcę,</w:t>
      </w:r>
    </w:p>
    <w:p w14:paraId="3BDBC365" w14:textId="23728316" w:rsidR="00510D23" w:rsidRPr="00510D23" w:rsidRDefault="00510D23" w:rsidP="000F6CE1">
      <w:pPr>
        <w:pStyle w:val="Akapitzlist"/>
        <w:numPr>
          <w:ilvl w:val="4"/>
          <w:numId w:val="11"/>
        </w:numPr>
        <w:spacing w:line="276" w:lineRule="auto"/>
        <w:ind w:left="1276"/>
        <w:rPr>
          <w:rFonts w:ascii="Lato" w:hAnsi="Lato" w:cs="Arial"/>
          <w:sz w:val="24"/>
          <w:szCs w:val="24"/>
        </w:rPr>
      </w:pPr>
      <w:r w:rsidRPr="00510D23">
        <w:rPr>
          <w:rFonts w:ascii="Lato" w:hAnsi="Lato" w:cs="Arial"/>
          <w:sz w:val="24"/>
          <w:szCs w:val="24"/>
        </w:rPr>
        <w:t>Protokoły odbioru końcowego,</w:t>
      </w:r>
    </w:p>
    <w:p w14:paraId="57C7CCA2" w14:textId="7B1BAE11" w:rsidR="00510D23" w:rsidRPr="00510D23" w:rsidRDefault="00510D23" w:rsidP="000F6CE1">
      <w:pPr>
        <w:pStyle w:val="Akapitzlist"/>
        <w:numPr>
          <w:ilvl w:val="4"/>
          <w:numId w:val="11"/>
        </w:numPr>
        <w:spacing w:line="276" w:lineRule="auto"/>
        <w:ind w:left="1276"/>
        <w:rPr>
          <w:rFonts w:ascii="Lato" w:hAnsi="Lato" w:cs="Arial"/>
          <w:sz w:val="24"/>
          <w:szCs w:val="24"/>
        </w:rPr>
      </w:pPr>
      <w:r w:rsidRPr="00510D23">
        <w:rPr>
          <w:rFonts w:ascii="Lato" w:hAnsi="Lato" w:cs="Arial"/>
          <w:sz w:val="24"/>
          <w:szCs w:val="24"/>
        </w:rPr>
        <w:t>Inne dokumenty, z których jednoznacznie wynika fakt należytego wykonania dostawy.</w:t>
      </w:r>
    </w:p>
    <w:bookmarkEnd w:id="8"/>
    <w:bookmarkEnd w:id="9"/>
    <w:p w14:paraId="77F76A4D" w14:textId="4BFA51A6" w:rsidR="00510D23" w:rsidRPr="00510D23" w:rsidRDefault="00510D23" w:rsidP="000F6CE1">
      <w:pPr>
        <w:spacing w:line="276" w:lineRule="auto"/>
        <w:rPr>
          <w:rFonts w:ascii="Lato" w:hAnsi="Lato" w:cs="Arial"/>
          <w:color w:val="0000FF"/>
          <w:sz w:val="24"/>
          <w:szCs w:val="24"/>
        </w:rPr>
      </w:pPr>
    </w:p>
    <w:p w14:paraId="5F7ACA02" w14:textId="69AA9ECB" w:rsidR="00F94D03" w:rsidRDefault="00F94D03" w:rsidP="000F6CE1">
      <w:pPr>
        <w:spacing w:line="276" w:lineRule="auto"/>
        <w:ind w:left="360"/>
        <w:rPr>
          <w:rFonts w:ascii="Lato" w:hAnsi="Lato"/>
          <w:sz w:val="24"/>
          <w:szCs w:val="24"/>
        </w:rPr>
      </w:pPr>
      <w:r w:rsidRPr="00F94D03">
        <w:rPr>
          <w:rFonts w:ascii="Lato" w:hAnsi="Lato"/>
          <w:sz w:val="24"/>
          <w:szCs w:val="24"/>
        </w:rPr>
        <w:t>Oferent musi spełniać wszystkie wyżej wymienione warunki udziału w postępowaniu</w:t>
      </w:r>
      <w:r w:rsidR="007040C6">
        <w:rPr>
          <w:rFonts w:ascii="Lato" w:hAnsi="Lato"/>
          <w:sz w:val="24"/>
          <w:szCs w:val="24"/>
        </w:rPr>
        <w:t xml:space="preserve"> z punktu a i b</w:t>
      </w:r>
      <w:r w:rsidR="009E2631">
        <w:rPr>
          <w:rFonts w:ascii="Lato" w:hAnsi="Lato"/>
          <w:sz w:val="24"/>
          <w:szCs w:val="24"/>
        </w:rPr>
        <w:t xml:space="preserve"> </w:t>
      </w:r>
      <w:r w:rsidRPr="00F94D03">
        <w:rPr>
          <w:rFonts w:ascii="Lato" w:hAnsi="Lato"/>
          <w:sz w:val="24"/>
          <w:szCs w:val="24"/>
        </w:rPr>
        <w:t>, które oceniane są zero –jedynkowo (według formuły: spełnia – nie spełnia). Niespełnienie któregokolwiek z w/w warunków udziału w postępowaniu będzie skutkowało odrzuceniem oferty Wykonawcy.</w:t>
      </w:r>
    </w:p>
    <w:p w14:paraId="4F093828" w14:textId="77777777" w:rsidR="00CC31C9" w:rsidRPr="00F94D03" w:rsidRDefault="00CC31C9" w:rsidP="00CC31C9">
      <w:pPr>
        <w:spacing w:line="276" w:lineRule="auto"/>
        <w:rPr>
          <w:rFonts w:ascii="Lato" w:hAnsi="Lato"/>
          <w:sz w:val="24"/>
          <w:szCs w:val="24"/>
        </w:rPr>
      </w:pPr>
    </w:p>
    <w:p w14:paraId="04A493F5" w14:textId="0BDDD148" w:rsidR="00F94D03" w:rsidRDefault="00F94D03" w:rsidP="000F6CE1">
      <w:pPr>
        <w:pStyle w:val="Akapitzlist"/>
        <w:numPr>
          <w:ilvl w:val="0"/>
          <w:numId w:val="2"/>
        </w:numPr>
        <w:tabs>
          <w:tab w:val="left" w:pos="2550"/>
        </w:tabs>
        <w:spacing w:after="240" w:line="276" w:lineRule="auto"/>
        <w:rPr>
          <w:rFonts w:ascii="Lato" w:hAnsi="Lato"/>
          <w:sz w:val="24"/>
          <w:szCs w:val="24"/>
        </w:rPr>
      </w:pPr>
      <w:r w:rsidRPr="00306E4E">
        <w:rPr>
          <w:rFonts w:ascii="Lato" w:hAnsi="Lato"/>
          <w:sz w:val="24"/>
          <w:szCs w:val="24"/>
        </w:rPr>
        <w:t xml:space="preserve">Oferty muszą </w:t>
      </w:r>
      <w:r>
        <w:rPr>
          <w:rFonts w:ascii="Lato" w:hAnsi="Lato"/>
          <w:sz w:val="24"/>
          <w:szCs w:val="24"/>
        </w:rPr>
        <w:t xml:space="preserve">zostać złożone na </w:t>
      </w:r>
      <w:r w:rsidR="00FD1CFC" w:rsidRPr="00474F47">
        <w:rPr>
          <w:rFonts w:ascii="Lato" w:hAnsi="Lato"/>
          <w:sz w:val="24"/>
          <w:szCs w:val="24"/>
        </w:rPr>
        <w:t>f</w:t>
      </w:r>
      <w:r w:rsidRPr="00474F47">
        <w:rPr>
          <w:rFonts w:ascii="Lato" w:hAnsi="Lato"/>
          <w:sz w:val="24"/>
          <w:szCs w:val="24"/>
        </w:rPr>
        <w:t>ormularzu ofertowym</w:t>
      </w:r>
      <w:r w:rsidRPr="006256CC">
        <w:rPr>
          <w:rFonts w:ascii="Lato" w:hAnsi="Lato"/>
          <w:sz w:val="24"/>
          <w:szCs w:val="24"/>
        </w:rPr>
        <w:t xml:space="preserve"> stanowiącym Załącznik nr 1</w:t>
      </w:r>
      <w:r w:rsidR="00D17B1A">
        <w:rPr>
          <w:rFonts w:ascii="Lato" w:hAnsi="Lato"/>
          <w:color w:val="0000FF"/>
          <w:sz w:val="24"/>
          <w:szCs w:val="24"/>
        </w:rPr>
        <w:t xml:space="preserve"> </w:t>
      </w:r>
      <w:r w:rsidRPr="006256CC">
        <w:rPr>
          <w:rFonts w:ascii="Lato" w:hAnsi="Lato"/>
          <w:sz w:val="24"/>
          <w:szCs w:val="24"/>
        </w:rPr>
        <w:t xml:space="preserve">do </w:t>
      </w:r>
      <w:r w:rsidR="00FD1CFC">
        <w:rPr>
          <w:rFonts w:ascii="Lato" w:hAnsi="Lato"/>
          <w:sz w:val="24"/>
          <w:szCs w:val="24"/>
        </w:rPr>
        <w:t>Z</w:t>
      </w:r>
      <w:r w:rsidRPr="006256CC">
        <w:rPr>
          <w:rFonts w:ascii="Lato" w:hAnsi="Lato"/>
          <w:sz w:val="24"/>
          <w:szCs w:val="24"/>
        </w:rPr>
        <w:t xml:space="preserve">apytania ofertowego. </w:t>
      </w:r>
    </w:p>
    <w:p w14:paraId="66CE69A3" w14:textId="77777777" w:rsidR="00CC31C9" w:rsidRDefault="00CC31C9" w:rsidP="00CC31C9">
      <w:pPr>
        <w:pStyle w:val="Akapitzlist"/>
        <w:tabs>
          <w:tab w:val="left" w:pos="2550"/>
        </w:tabs>
        <w:spacing w:after="240" w:line="276" w:lineRule="auto"/>
        <w:ind w:left="360"/>
        <w:rPr>
          <w:rFonts w:ascii="Lato" w:hAnsi="Lato"/>
          <w:sz w:val="24"/>
          <w:szCs w:val="24"/>
        </w:rPr>
      </w:pPr>
    </w:p>
    <w:p w14:paraId="1473575B" w14:textId="0A10F966" w:rsidR="00CA1C98" w:rsidRDefault="00CA1C98" w:rsidP="000F6CE1">
      <w:pPr>
        <w:pStyle w:val="Akapitzlist"/>
        <w:numPr>
          <w:ilvl w:val="0"/>
          <w:numId w:val="2"/>
        </w:numPr>
        <w:tabs>
          <w:tab w:val="left" w:pos="2550"/>
        </w:tabs>
        <w:spacing w:after="240" w:line="276" w:lineRule="auto"/>
        <w:rPr>
          <w:rFonts w:ascii="Lato" w:hAnsi="Lato"/>
          <w:sz w:val="24"/>
          <w:szCs w:val="24"/>
        </w:rPr>
      </w:pPr>
      <w:r>
        <w:rPr>
          <w:rFonts w:ascii="Lato" w:hAnsi="Lato"/>
          <w:sz w:val="24"/>
          <w:szCs w:val="24"/>
        </w:rPr>
        <w:t>Oferty składane są w jednej z następujących form:</w:t>
      </w:r>
    </w:p>
    <w:p w14:paraId="649864B6" w14:textId="0EAE1B86" w:rsidR="00CA1C98" w:rsidRPr="00CA1C98" w:rsidRDefault="00CA1C98" w:rsidP="000F6CE1">
      <w:pPr>
        <w:pStyle w:val="Akapitzlist"/>
        <w:numPr>
          <w:ilvl w:val="4"/>
          <w:numId w:val="11"/>
        </w:numPr>
        <w:tabs>
          <w:tab w:val="left" w:pos="2550"/>
        </w:tabs>
        <w:spacing w:after="240" w:line="276" w:lineRule="auto"/>
        <w:rPr>
          <w:rFonts w:ascii="Lato" w:hAnsi="Lato"/>
          <w:sz w:val="24"/>
          <w:szCs w:val="24"/>
        </w:rPr>
      </w:pPr>
      <w:r w:rsidRPr="00CA1C98">
        <w:rPr>
          <w:rFonts w:ascii="Lato" w:hAnsi="Lato"/>
          <w:sz w:val="24"/>
          <w:szCs w:val="24"/>
        </w:rPr>
        <w:t>dokumentu elektronicznego podpisanego kwalifikowanym podpisem elektronicznym, lub</w:t>
      </w:r>
    </w:p>
    <w:p w14:paraId="455C73E2" w14:textId="4862A95D" w:rsidR="00CA1C98" w:rsidRPr="00CA1C98" w:rsidRDefault="00CA1C98" w:rsidP="000F6CE1">
      <w:pPr>
        <w:pStyle w:val="Akapitzlist"/>
        <w:numPr>
          <w:ilvl w:val="4"/>
          <w:numId w:val="11"/>
        </w:numPr>
        <w:tabs>
          <w:tab w:val="left" w:pos="2550"/>
        </w:tabs>
        <w:spacing w:after="240" w:line="276" w:lineRule="auto"/>
        <w:rPr>
          <w:rFonts w:ascii="Lato" w:hAnsi="Lato"/>
          <w:sz w:val="24"/>
          <w:szCs w:val="24"/>
        </w:rPr>
      </w:pPr>
      <w:r w:rsidRPr="00CA1C98">
        <w:rPr>
          <w:rFonts w:ascii="Lato" w:hAnsi="Lato"/>
          <w:sz w:val="24"/>
          <w:szCs w:val="24"/>
        </w:rPr>
        <w:t>dokumentu elektronicznego podpisanego podpisem zaufanym (ePUAP), lub</w:t>
      </w:r>
    </w:p>
    <w:p w14:paraId="06D66FCF" w14:textId="0C082BC8" w:rsidR="00CA1C98" w:rsidRPr="00CA1C98" w:rsidRDefault="00CA1C98" w:rsidP="000F6CE1">
      <w:pPr>
        <w:pStyle w:val="Akapitzlist"/>
        <w:numPr>
          <w:ilvl w:val="4"/>
          <w:numId w:val="11"/>
        </w:numPr>
        <w:tabs>
          <w:tab w:val="left" w:pos="2550"/>
        </w:tabs>
        <w:spacing w:after="240" w:line="276" w:lineRule="auto"/>
        <w:rPr>
          <w:rFonts w:ascii="Lato" w:hAnsi="Lato"/>
          <w:sz w:val="24"/>
          <w:szCs w:val="24"/>
        </w:rPr>
      </w:pPr>
      <w:r w:rsidRPr="00CA1C98">
        <w:rPr>
          <w:rFonts w:ascii="Lato" w:hAnsi="Lato"/>
          <w:sz w:val="24"/>
          <w:szCs w:val="24"/>
        </w:rPr>
        <w:t>dokumentu elektronicznego podpisanego podpisem osobistym (e-dowód), lub</w:t>
      </w:r>
    </w:p>
    <w:p w14:paraId="38693134" w14:textId="77777777" w:rsidR="00CA1C98" w:rsidRDefault="00CA1C98" w:rsidP="000F6CE1">
      <w:pPr>
        <w:pStyle w:val="Akapitzlist"/>
        <w:numPr>
          <w:ilvl w:val="4"/>
          <w:numId w:val="11"/>
        </w:numPr>
        <w:tabs>
          <w:tab w:val="left" w:pos="2550"/>
        </w:tabs>
        <w:spacing w:after="240" w:line="276" w:lineRule="auto"/>
        <w:rPr>
          <w:rFonts w:ascii="Lato" w:hAnsi="Lato"/>
          <w:sz w:val="24"/>
          <w:szCs w:val="24"/>
        </w:rPr>
      </w:pPr>
      <w:r w:rsidRPr="00CA1C98">
        <w:rPr>
          <w:rFonts w:ascii="Lato" w:hAnsi="Lato"/>
          <w:sz w:val="24"/>
          <w:szCs w:val="24"/>
        </w:rPr>
        <w:t>skanu dokumentu podpisanego własnoręcznie.</w:t>
      </w:r>
    </w:p>
    <w:p w14:paraId="503B72D4" w14:textId="653B8BA5" w:rsidR="00CA1C98" w:rsidRDefault="00CA1C98" w:rsidP="000F6CE1">
      <w:pPr>
        <w:pStyle w:val="Akapitzlist"/>
        <w:tabs>
          <w:tab w:val="left" w:pos="2550"/>
        </w:tabs>
        <w:spacing w:after="240" w:line="276" w:lineRule="auto"/>
        <w:ind w:left="620"/>
        <w:rPr>
          <w:rFonts w:ascii="Lato" w:hAnsi="Lato"/>
          <w:sz w:val="24"/>
          <w:szCs w:val="24"/>
        </w:rPr>
      </w:pPr>
      <w:r w:rsidRPr="00CA1C98">
        <w:rPr>
          <w:rFonts w:ascii="Lato" w:hAnsi="Lato"/>
          <w:sz w:val="24"/>
          <w:szCs w:val="24"/>
        </w:rPr>
        <w:t>W wszystkie załączniki do oferty muszą być podpisane tą samą formą, co formularz ofertowy.</w:t>
      </w:r>
    </w:p>
    <w:p w14:paraId="74B30FFE" w14:textId="77777777" w:rsidR="00CC31C9" w:rsidRPr="00CA1C98" w:rsidRDefault="00CC31C9" w:rsidP="000F6CE1">
      <w:pPr>
        <w:pStyle w:val="Akapitzlist"/>
        <w:tabs>
          <w:tab w:val="left" w:pos="2550"/>
        </w:tabs>
        <w:spacing w:after="240" w:line="276" w:lineRule="auto"/>
        <w:ind w:left="620"/>
        <w:rPr>
          <w:rFonts w:ascii="Lato" w:hAnsi="Lato"/>
          <w:sz w:val="24"/>
          <w:szCs w:val="24"/>
        </w:rPr>
      </w:pPr>
    </w:p>
    <w:p w14:paraId="3E4EBB1A" w14:textId="2B8AAA13" w:rsidR="00425C21" w:rsidRPr="00E37DD6" w:rsidRDefault="00425C21" w:rsidP="000F6CE1">
      <w:pPr>
        <w:pStyle w:val="Akapitzlist"/>
        <w:numPr>
          <w:ilvl w:val="0"/>
          <w:numId w:val="2"/>
        </w:numPr>
        <w:tabs>
          <w:tab w:val="left" w:pos="2550"/>
        </w:tabs>
        <w:spacing w:after="240" w:line="276" w:lineRule="auto"/>
        <w:rPr>
          <w:rFonts w:ascii="Lato" w:hAnsi="Lato"/>
          <w:sz w:val="24"/>
          <w:szCs w:val="24"/>
          <w:u w:val="single"/>
        </w:rPr>
      </w:pPr>
      <w:r w:rsidRPr="00E37DD6">
        <w:rPr>
          <w:rFonts w:ascii="Lato" w:hAnsi="Lato"/>
          <w:sz w:val="24"/>
          <w:szCs w:val="24"/>
          <w:u w:val="single"/>
        </w:rPr>
        <w:t xml:space="preserve">Do oferty należy dołączyć wszystkie wymagane załączniki wskazane </w:t>
      </w:r>
      <w:r w:rsidR="006E6132">
        <w:rPr>
          <w:rFonts w:ascii="Lato" w:hAnsi="Lato"/>
          <w:sz w:val="24"/>
          <w:szCs w:val="24"/>
          <w:u w:val="single"/>
        </w:rPr>
        <w:t>w postaci</w:t>
      </w:r>
      <w:r w:rsidRPr="00E37DD6">
        <w:rPr>
          <w:rFonts w:ascii="Lato" w:hAnsi="Lato"/>
          <w:sz w:val="24"/>
          <w:szCs w:val="24"/>
          <w:u w:val="single"/>
        </w:rPr>
        <w:t>:</w:t>
      </w:r>
    </w:p>
    <w:p w14:paraId="7816494B" w14:textId="2E51DCCC" w:rsidR="00425C21" w:rsidRPr="00E37DD6" w:rsidRDefault="00425C21" w:rsidP="000F6CE1">
      <w:pPr>
        <w:pStyle w:val="Akapitzlist"/>
        <w:numPr>
          <w:ilvl w:val="0"/>
          <w:numId w:val="9"/>
        </w:numPr>
        <w:tabs>
          <w:tab w:val="left" w:pos="2550"/>
        </w:tabs>
        <w:spacing w:line="276" w:lineRule="auto"/>
        <w:rPr>
          <w:rFonts w:ascii="Lato" w:hAnsi="Lato"/>
          <w:sz w:val="24"/>
          <w:szCs w:val="24"/>
        </w:rPr>
      </w:pPr>
      <w:r w:rsidRPr="00E37DD6">
        <w:rPr>
          <w:rFonts w:ascii="Lato" w:hAnsi="Lato" w:cs="Arial"/>
          <w:iCs/>
          <w:sz w:val="24"/>
          <w:szCs w:val="24"/>
        </w:rPr>
        <w:t>Oświadczenie o braku powiązań osobowych i kapitałowych z Zamawiającym</w:t>
      </w:r>
      <w:r w:rsidR="005C301E" w:rsidRPr="00E37DD6">
        <w:rPr>
          <w:rFonts w:ascii="Lato" w:hAnsi="Lato" w:cs="Arial"/>
          <w:iCs/>
          <w:sz w:val="24"/>
          <w:szCs w:val="24"/>
        </w:rPr>
        <w:t xml:space="preserve"> </w:t>
      </w:r>
      <w:r w:rsidR="005C301E" w:rsidRPr="00E37DD6">
        <w:rPr>
          <w:rFonts w:ascii="Lato" w:hAnsi="Lato" w:cs="Arial"/>
          <w:b/>
          <w:bCs/>
          <w:iCs/>
          <w:sz w:val="24"/>
          <w:szCs w:val="24"/>
        </w:rPr>
        <w:t xml:space="preserve">na wzorze Załącznika nr 4 do Zapytania ofertowego. </w:t>
      </w:r>
    </w:p>
    <w:p w14:paraId="4A8608EB" w14:textId="11B2C3EB" w:rsidR="00425C21" w:rsidRPr="00E37DD6" w:rsidRDefault="00425C21" w:rsidP="000F6CE1">
      <w:pPr>
        <w:numPr>
          <w:ilvl w:val="0"/>
          <w:numId w:val="9"/>
        </w:numPr>
        <w:spacing w:line="276" w:lineRule="auto"/>
        <w:rPr>
          <w:rFonts w:ascii="Lato" w:hAnsi="Lato" w:cs="Arial"/>
          <w:iCs/>
          <w:sz w:val="24"/>
          <w:szCs w:val="24"/>
        </w:rPr>
      </w:pPr>
      <w:r w:rsidRPr="00E37DD6">
        <w:rPr>
          <w:rFonts w:ascii="Lato" w:hAnsi="Lato" w:cs="Arial"/>
          <w:iCs/>
          <w:sz w:val="24"/>
          <w:szCs w:val="24"/>
        </w:rPr>
        <w:t>Oświadczenie o zgodności oferowanego sprzętu z wymaganiami technicznymi</w:t>
      </w:r>
      <w:r w:rsidR="005C301E" w:rsidRPr="00E37DD6">
        <w:rPr>
          <w:rFonts w:ascii="Lato" w:hAnsi="Lato" w:cs="Arial"/>
          <w:b/>
          <w:bCs/>
          <w:iCs/>
          <w:sz w:val="24"/>
          <w:szCs w:val="24"/>
        </w:rPr>
        <w:t xml:space="preserve"> na wzorze Załącznika nr 5 do Zapytania ofertowego.</w:t>
      </w:r>
    </w:p>
    <w:p w14:paraId="0B8ECF38" w14:textId="1D084692" w:rsidR="00425C21" w:rsidRPr="00353D4D" w:rsidRDefault="006D1B6E" w:rsidP="000F6CE1">
      <w:pPr>
        <w:pStyle w:val="Akapitzlist"/>
        <w:numPr>
          <w:ilvl w:val="0"/>
          <w:numId w:val="9"/>
        </w:numPr>
        <w:spacing w:line="276" w:lineRule="auto"/>
        <w:rPr>
          <w:rFonts w:ascii="Lato" w:hAnsi="Lato"/>
          <w:sz w:val="24"/>
          <w:szCs w:val="24"/>
        </w:rPr>
      </w:pPr>
      <w:r w:rsidRPr="00E37DD6">
        <w:rPr>
          <w:rFonts w:ascii="Lato" w:hAnsi="Lato"/>
          <w:sz w:val="24"/>
          <w:szCs w:val="24"/>
        </w:rPr>
        <w:t xml:space="preserve">Oświadczenie o spełnieniu warunków udziału w postępowaniu i braku wykluczenia </w:t>
      </w:r>
      <w:r w:rsidR="005C301E" w:rsidRPr="00E37DD6">
        <w:rPr>
          <w:rFonts w:ascii="Lato" w:hAnsi="Lato" w:cs="Arial"/>
          <w:b/>
          <w:bCs/>
          <w:iCs/>
          <w:sz w:val="24"/>
          <w:szCs w:val="24"/>
        </w:rPr>
        <w:t xml:space="preserve">na </w:t>
      </w:r>
      <w:r w:rsidR="005C301E" w:rsidRPr="00353D4D">
        <w:rPr>
          <w:rFonts w:ascii="Lato" w:hAnsi="Lato" w:cs="Arial"/>
          <w:b/>
          <w:bCs/>
          <w:iCs/>
          <w:sz w:val="24"/>
          <w:szCs w:val="24"/>
        </w:rPr>
        <w:t>wzorze Załącznika nr 6 do Zapytania ofertowego wraz z niezbędnymi dokumentami wskazanymi w tym oświadczeniu.</w:t>
      </w:r>
    </w:p>
    <w:p w14:paraId="29C44D88" w14:textId="764FF1E1" w:rsidR="006E6132" w:rsidRPr="00353D4D" w:rsidRDefault="006E6132" w:rsidP="000F6CE1">
      <w:pPr>
        <w:pStyle w:val="Akapitzlist"/>
        <w:numPr>
          <w:ilvl w:val="0"/>
          <w:numId w:val="9"/>
        </w:numPr>
        <w:spacing w:line="276" w:lineRule="auto"/>
        <w:rPr>
          <w:rFonts w:ascii="Lato" w:hAnsi="Lato"/>
          <w:b/>
          <w:bCs/>
          <w:sz w:val="24"/>
          <w:szCs w:val="24"/>
        </w:rPr>
      </w:pPr>
      <w:r w:rsidRPr="00353D4D">
        <w:rPr>
          <w:rFonts w:ascii="Lato" w:hAnsi="Lato"/>
          <w:b/>
          <w:bCs/>
          <w:sz w:val="24"/>
          <w:szCs w:val="24"/>
        </w:rPr>
        <w:t>karta katalogowa oferowanego aparatu RTG lub równoważny dokument przedstawiający wygląd i podstawowe informacje o urządzeniu. Dokument może być materiałem producenta lub prostym opracowaniem wykonawcy.</w:t>
      </w:r>
    </w:p>
    <w:p w14:paraId="152E6BA3" w14:textId="77777777" w:rsidR="00CC31C9" w:rsidRPr="00E37DD6" w:rsidRDefault="00CC31C9" w:rsidP="00CC31C9">
      <w:pPr>
        <w:pStyle w:val="Akapitzlist"/>
        <w:spacing w:line="276" w:lineRule="auto"/>
        <w:rPr>
          <w:rFonts w:ascii="Lato" w:hAnsi="Lato"/>
          <w:sz w:val="24"/>
          <w:szCs w:val="24"/>
        </w:rPr>
      </w:pPr>
    </w:p>
    <w:p w14:paraId="38CCE0B1" w14:textId="77777777" w:rsidR="00F94D03" w:rsidRDefault="00F94D03" w:rsidP="000F6CE1">
      <w:pPr>
        <w:pStyle w:val="Akapitzlist"/>
        <w:numPr>
          <w:ilvl w:val="0"/>
          <w:numId w:val="2"/>
        </w:numPr>
        <w:tabs>
          <w:tab w:val="left" w:pos="2550"/>
        </w:tabs>
        <w:spacing w:line="276" w:lineRule="auto"/>
        <w:rPr>
          <w:rFonts w:ascii="Lato" w:hAnsi="Lato"/>
          <w:sz w:val="24"/>
          <w:szCs w:val="24"/>
        </w:rPr>
      </w:pPr>
      <w:r w:rsidRPr="00306E4E">
        <w:rPr>
          <w:rFonts w:ascii="Lato" w:hAnsi="Lato"/>
          <w:sz w:val="24"/>
          <w:szCs w:val="24"/>
        </w:rPr>
        <w:t>Każdy wykonawca może złożyć 1 ofertę.</w:t>
      </w:r>
    </w:p>
    <w:p w14:paraId="399DAF64" w14:textId="77777777" w:rsidR="00CC31C9" w:rsidRPr="00306E4E" w:rsidRDefault="00CC31C9" w:rsidP="00CC31C9">
      <w:pPr>
        <w:pStyle w:val="Akapitzlist"/>
        <w:tabs>
          <w:tab w:val="left" w:pos="2550"/>
        </w:tabs>
        <w:spacing w:line="276" w:lineRule="auto"/>
        <w:ind w:left="360"/>
        <w:rPr>
          <w:rFonts w:ascii="Lato" w:hAnsi="Lato"/>
          <w:sz w:val="24"/>
          <w:szCs w:val="24"/>
        </w:rPr>
      </w:pPr>
    </w:p>
    <w:p w14:paraId="26D4B31B" w14:textId="0B90AD4F" w:rsidR="00F94D03" w:rsidRDefault="00F94D03" w:rsidP="000F6CE1">
      <w:pPr>
        <w:pStyle w:val="Akapitzlist"/>
        <w:numPr>
          <w:ilvl w:val="0"/>
          <w:numId w:val="2"/>
        </w:numPr>
        <w:tabs>
          <w:tab w:val="left" w:pos="1418"/>
        </w:tabs>
        <w:spacing w:line="276" w:lineRule="auto"/>
        <w:rPr>
          <w:rFonts w:ascii="Lato" w:hAnsi="Lato"/>
          <w:sz w:val="24"/>
          <w:szCs w:val="24"/>
        </w:rPr>
      </w:pPr>
      <w:r w:rsidRPr="00306E4E">
        <w:rPr>
          <w:rFonts w:ascii="Lato" w:hAnsi="Lato"/>
          <w:sz w:val="24"/>
          <w:szCs w:val="24"/>
        </w:rPr>
        <w:t xml:space="preserve">Złożone </w:t>
      </w:r>
      <w:r w:rsidRPr="00306E4E">
        <w:rPr>
          <w:rFonts w:ascii="Lato" w:hAnsi="Lato"/>
          <w:b/>
          <w:bCs/>
          <w:sz w:val="24"/>
          <w:szCs w:val="24"/>
        </w:rPr>
        <w:t>oferty muszą być ważne przez okres</w:t>
      </w:r>
      <w:r w:rsidRPr="00306E4E">
        <w:rPr>
          <w:rFonts w:ascii="Lato" w:hAnsi="Lato"/>
          <w:sz w:val="24"/>
          <w:szCs w:val="24"/>
        </w:rPr>
        <w:t xml:space="preserve"> </w:t>
      </w:r>
      <w:r w:rsidR="00A27839" w:rsidRPr="00510D23">
        <w:rPr>
          <w:rFonts w:ascii="Lato" w:hAnsi="Lato"/>
          <w:b/>
          <w:sz w:val="24"/>
          <w:szCs w:val="24"/>
        </w:rPr>
        <w:t>40</w:t>
      </w:r>
      <w:r w:rsidRPr="00306E4E">
        <w:rPr>
          <w:rFonts w:ascii="Lato" w:hAnsi="Lato"/>
          <w:b/>
          <w:sz w:val="24"/>
          <w:szCs w:val="24"/>
        </w:rPr>
        <w:t xml:space="preserve"> dni od dnia ich przesłania</w:t>
      </w:r>
      <w:r w:rsidRPr="00306E4E">
        <w:rPr>
          <w:rFonts w:ascii="Lato" w:hAnsi="Lato"/>
          <w:sz w:val="24"/>
          <w:szCs w:val="24"/>
        </w:rPr>
        <w:t xml:space="preserve">. </w:t>
      </w:r>
    </w:p>
    <w:p w14:paraId="66B3C8A0" w14:textId="77777777" w:rsidR="00CC31C9" w:rsidRPr="00CC31C9" w:rsidRDefault="00CC31C9" w:rsidP="00CC31C9">
      <w:pPr>
        <w:pStyle w:val="Akapitzlist"/>
        <w:rPr>
          <w:rFonts w:ascii="Lato" w:hAnsi="Lato"/>
          <w:sz w:val="24"/>
          <w:szCs w:val="24"/>
        </w:rPr>
      </w:pPr>
    </w:p>
    <w:p w14:paraId="4CBC1664" w14:textId="77777777" w:rsidR="00CC31C9" w:rsidRPr="00306E4E" w:rsidRDefault="00CC31C9" w:rsidP="00CC31C9">
      <w:pPr>
        <w:pStyle w:val="Akapitzlist"/>
        <w:tabs>
          <w:tab w:val="left" w:pos="1418"/>
        </w:tabs>
        <w:spacing w:line="276" w:lineRule="auto"/>
        <w:ind w:left="360"/>
        <w:rPr>
          <w:rFonts w:ascii="Lato" w:hAnsi="Lato"/>
          <w:sz w:val="24"/>
          <w:szCs w:val="24"/>
        </w:rPr>
      </w:pPr>
    </w:p>
    <w:p w14:paraId="48E7CD41" w14:textId="77777777" w:rsidR="00F94D03" w:rsidRDefault="00F94D03" w:rsidP="000F6CE1">
      <w:pPr>
        <w:pStyle w:val="Akapitzlist"/>
        <w:numPr>
          <w:ilvl w:val="0"/>
          <w:numId w:val="2"/>
        </w:numPr>
        <w:tabs>
          <w:tab w:val="left" w:pos="1418"/>
        </w:tabs>
        <w:spacing w:line="276" w:lineRule="auto"/>
        <w:rPr>
          <w:rFonts w:ascii="Lato" w:hAnsi="Lato"/>
          <w:sz w:val="24"/>
          <w:szCs w:val="24"/>
        </w:rPr>
      </w:pPr>
      <w:r w:rsidRPr="00306E4E">
        <w:rPr>
          <w:rFonts w:ascii="Lato" w:hAnsi="Lato"/>
          <w:sz w:val="24"/>
          <w:szCs w:val="24"/>
        </w:rPr>
        <w:t xml:space="preserve">Oferty muszą zostać podpisane przez osobę/osoby upoważnione do reprezentowania oferenta, przy czym upoważnienie to może wynikać z dokumentów rejestrowych lub z pełnomocnictwa. </w:t>
      </w:r>
    </w:p>
    <w:p w14:paraId="3D9193B5" w14:textId="77777777" w:rsidR="00CC31C9" w:rsidRPr="00306E4E" w:rsidRDefault="00CC31C9" w:rsidP="00CC31C9">
      <w:pPr>
        <w:pStyle w:val="Akapitzlist"/>
        <w:tabs>
          <w:tab w:val="left" w:pos="1418"/>
        </w:tabs>
        <w:spacing w:line="276" w:lineRule="auto"/>
        <w:ind w:left="360"/>
        <w:rPr>
          <w:rFonts w:ascii="Lato" w:hAnsi="Lato"/>
          <w:sz w:val="24"/>
          <w:szCs w:val="24"/>
        </w:rPr>
      </w:pPr>
    </w:p>
    <w:p w14:paraId="1E3E9906" w14:textId="1C7651F1" w:rsidR="00F94D03" w:rsidRDefault="00F94D03" w:rsidP="000F6CE1">
      <w:pPr>
        <w:pStyle w:val="Akapitzlist"/>
        <w:numPr>
          <w:ilvl w:val="0"/>
          <w:numId w:val="2"/>
        </w:numPr>
        <w:tabs>
          <w:tab w:val="left" w:pos="1418"/>
        </w:tabs>
        <w:spacing w:line="276" w:lineRule="auto"/>
        <w:rPr>
          <w:rFonts w:ascii="Lato" w:hAnsi="Lato"/>
          <w:color w:val="000000"/>
          <w:sz w:val="24"/>
          <w:szCs w:val="24"/>
        </w:rPr>
      </w:pPr>
      <w:r w:rsidRPr="00F71D97">
        <w:rPr>
          <w:rFonts w:ascii="Lato" w:hAnsi="Lato"/>
          <w:b/>
          <w:bCs/>
          <w:color w:val="000000"/>
          <w:sz w:val="24"/>
          <w:szCs w:val="24"/>
        </w:rPr>
        <w:t>Kryteria oceny ofert</w:t>
      </w:r>
      <w:r w:rsidR="00F71D97" w:rsidRPr="00F71D97">
        <w:rPr>
          <w:rFonts w:ascii="Lato" w:hAnsi="Lato"/>
          <w:b/>
          <w:bCs/>
          <w:color w:val="000000"/>
          <w:sz w:val="24"/>
          <w:szCs w:val="24"/>
        </w:rPr>
        <w:t xml:space="preserve">. </w:t>
      </w:r>
      <w:r w:rsidR="00F71D97">
        <w:rPr>
          <w:rFonts w:ascii="Lato" w:hAnsi="Lato"/>
          <w:b/>
          <w:bCs/>
          <w:color w:val="000000"/>
          <w:sz w:val="24"/>
          <w:szCs w:val="24"/>
        </w:rPr>
        <w:t xml:space="preserve"> </w:t>
      </w:r>
      <w:r w:rsidRPr="00F71D97">
        <w:rPr>
          <w:rFonts w:ascii="Lato" w:hAnsi="Lato"/>
          <w:color w:val="000000"/>
          <w:sz w:val="24"/>
          <w:szCs w:val="24"/>
        </w:rPr>
        <w:t>Wybór najkorzystniejszej oferty nastąpi w oparciu o następujące kryteria:</w:t>
      </w:r>
    </w:p>
    <w:p w14:paraId="1C946871" w14:textId="77777777" w:rsidR="00F71D97" w:rsidRPr="00F71D97" w:rsidRDefault="00F71D97" w:rsidP="000F6CE1">
      <w:pPr>
        <w:pStyle w:val="Akapitzlist"/>
        <w:tabs>
          <w:tab w:val="left" w:pos="1418"/>
        </w:tabs>
        <w:spacing w:line="276" w:lineRule="auto"/>
        <w:ind w:left="360"/>
        <w:rPr>
          <w:rFonts w:ascii="Lato" w:hAnsi="Lato"/>
          <w:color w:val="000000"/>
          <w:sz w:val="24"/>
          <w:szCs w:val="24"/>
        </w:rPr>
      </w:pPr>
    </w:p>
    <w:tbl>
      <w:tblPr>
        <w:tblStyle w:val="Tabela-Siatka"/>
        <w:tblW w:w="0" w:type="auto"/>
        <w:tblInd w:w="360" w:type="dxa"/>
        <w:tblLook w:val="04A0" w:firstRow="1" w:lastRow="0" w:firstColumn="1" w:lastColumn="0" w:noHBand="0" w:noVBand="1"/>
      </w:tblPr>
      <w:tblGrid>
        <w:gridCol w:w="5173"/>
        <w:gridCol w:w="2901"/>
      </w:tblGrid>
      <w:tr w:rsidR="00F71D97" w14:paraId="08A02426" w14:textId="77777777" w:rsidTr="00C70648">
        <w:tc>
          <w:tcPr>
            <w:tcW w:w="5173" w:type="dxa"/>
          </w:tcPr>
          <w:p w14:paraId="14688C5B" w14:textId="77777777" w:rsidR="00F71D97" w:rsidRDefault="00F71D97" w:rsidP="000F6CE1">
            <w:pPr>
              <w:pStyle w:val="Akapitzlist"/>
              <w:tabs>
                <w:tab w:val="left" w:pos="1418"/>
              </w:tabs>
              <w:spacing w:line="276" w:lineRule="auto"/>
              <w:ind w:left="0"/>
              <w:rPr>
                <w:rFonts w:ascii="Lato" w:hAnsi="Lato"/>
                <w:b/>
                <w:bCs/>
                <w:color w:val="000000"/>
                <w:sz w:val="24"/>
                <w:szCs w:val="24"/>
              </w:rPr>
            </w:pPr>
            <w:r>
              <w:rPr>
                <w:rFonts w:ascii="Lato" w:hAnsi="Lato"/>
                <w:b/>
                <w:bCs/>
                <w:color w:val="000000"/>
                <w:sz w:val="24"/>
                <w:szCs w:val="24"/>
              </w:rPr>
              <w:t xml:space="preserve">Nazwa kryterium </w:t>
            </w:r>
          </w:p>
        </w:tc>
        <w:tc>
          <w:tcPr>
            <w:tcW w:w="2901" w:type="dxa"/>
          </w:tcPr>
          <w:p w14:paraId="09DD44AC" w14:textId="77777777" w:rsidR="00F71D97" w:rsidRDefault="00F71D97" w:rsidP="000F6CE1">
            <w:pPr>
              <w:pStyle w:val="Akapitzlist"/>
              <w:tabs>
                <w:tab w:val="left" w:pos="1418"/>
              </w:tabs>
              <w:spacing w:line="276" w:lineRule="auto"/>
              <w:ind w:left="0"/>
              <w:rPr>
                <w:rFonts w:ascii="Lato" w:hAnsi="Lato"/>
                <w:b/>
                <w:bCs/>
                <w:color w:val="000000"/>
                <w:sz w:val="24"/>
                <w:szCs w:val="24"/>
              </w:rPr>
            </w:pPr>
            <w:r>
              <w:rPr>
                <w:rFonts w:ascii="Lato" w:hAnsi="Lato"/>
                <w:b/>
                <w:bCs/>
                <w:color w:val="000000"/>
                <w:sz w:val="24"/>
                <w:szCs w:val="24"/>
              </w:rPr>
              <w:t>Waga</w:t>
            </w:r>
          </w:p>
        </w:tc>
      </w:tr>
      <w:tr w:rsidR="00F71D97" w14:paraId="0309B031" w14:textId="77777777" w:rsidTr="00C70648">
        <w:tc>
          <w:tcPr>
            <w:tcW w:w="5173" w:type="dxa"/>
          </w:tcPr>
          <w:p w14:paraId="08091159" w14:textId="357279B6" w:rsidR="00F71D97" w:rsidRPr="00E37DD6" w:rsidRDefault="00000000" w:rsidP="000F6CE1">
            <w:pPr>
              <w:pStyle w:val="Akapitzlist"/>
              <w:tabs>
                <w:tab w:val="left" w:pos="1418"/>
              </w:tabs>
              <w:spacing w:line="276" w:lineRule="auto"/>
              <w:ind w:left="0"/>
              <w:rPr>
                <w:rFonts w:ascii="Lato" w:hAnsi="Lato"/>
                <w:color w:val="000000"/>
                <w:sz w:val="24"/>
                <w:szCs w:val="24"/>
              </w:rPr>
            </w:pPr>
            <w:sdt>
              <w:sdtPr>
                <w:rPr>
                  <w:rFonts w:ascii="Lato" w:hAnsi="Lato"/>
                  <w:color w:val="000000"/>
                  <w:sz w:val="24"/>
                  <w:szCs w:val="24"/>
                </w:rPr>
                <w:id w:val="720260715"/>
                <w14:checkbox>
                  <w14:checked w14:val="1"/>
                  <w14:checkedState w14:val="2612" w14:font="MS Gothic"/>
                  <w14:uncheckedState w14:val="2610" w14:font="MS Gothic"/>
                </w14:checkbox>
              </w:sdtPr>
              <w:sdtContent>
                <w:r w:rsidR="00F226E7" w:rsidRPr="00E37DD6">
                  <w:rPr>
                    <w:rFonts w:ascii="MS Gothic" w:eastAsia="MS Gothic" w:hAnsi="MS Gothic" w:hint="eastAsia"/>
                    <w:color w:val="000000"/>
                    <w:sz w:val="24"/>
                    <w:szCs w:val="24"/>
                  </w:rPr>
                  <w:t>☒</w:t>
                </w:r>
              </w:sdtContent>
            </w:sdt>
            <w:r w:rsidR="00F71D97" w:rsidRPr="00E37DD6">
              <w:rPr>
                <w:rFonts w:ascii="Lato" w:hAnsi="Lato"/>
                <w:color w:val="000000"/>
                <w:sz w:val="24"/>
                <w:szCs w:val="24"/>
              </w:rPr>
              <w:t xml:space="preserve"> Cena</w:t>
            </w:r>
            <w:r w:rsidR="00510D23" w:rsidRPr="00E37DD6">
              <w:rPr>
                <w:rFonts w:ascii="Lato" w:hAnsi="Lato"/>
                <w:color w:val="000000"/>
                <w:sz w:val="24"/>
                <w:szCs w:val="24"/>
              </w:rPr>
              <w:t xml:space="preserve"> - C</w:t>
            </w:r>
          </w:p>
        </w:tc>
        <w:tc>
          <w:tcPr>
            <w:tcW w:w="2901" w:type="dxa"/>
          </w:tcPr>
          <w:p w14:paraId="5EEB46D8" w14:textId="7F13882C" w:rsidR="00F71D97" w:rsidRPr="00E37DD6" w:rsidRDefault="0068598F" w:rsidP="000F6CE1">
            <w:pPr>
              <w:pStyle w:val="Akapitzlist"/>
              <w:tabs>
                <w:tab w:val="left" w:pos="1418"/>
              </w:tabs>
              <w:spacing w:line="276" w:lineRule="auto"/>
              <w:ind w:left="0"/>
              <w:rPr>
                <w:rFonts w:ascii="Lato" w:hAnsi="Lato"/>
                <w:sz w:val="24"/>
                <w:szCs w:val="24"/>
              </w:rPr>
            </w:pPr>
            <w:r w:rsidRPr="00E37DD6">
              <w:rPr>
                <w:rFonts w:ascii="Lato" w:hAnsi="Lato"/>
                <w:sz w:val="24"/>
                <w:szCs w:val="24"/>
              </w:rPr>
              <w:t>7</w:t>
            </w:r>
            <w:r w:rsidR="00F226E7" w:rsidRPr="00E37DD6">
              <w:rPr>
                <w:rFonts w:ascii="Lato" w:hAnsi="Lato"/>
                <w:sz w:val="24"/>
                <w:szCs w:val="24"/>
              </w:rPr>
              <w:t>0%</w:t>
            </w:r>
          </w:p>
        </w:tc>
      </w:tr>
      <w:tr w:rsidR="00F71D97" w14:paraId="261C4A6D" w14:textId="77777777" w:rsidTr="00C70648">
        <w:tc>
          <w:tcPr>
            <w:tcW w:w="5173" w:type="dxa"/>
          </w:tcPr>
          <w:p w14:paraId="4AA3874E" w14:textId="76F96F26" w:rsidR="00F71D97" w:rsidRPr="00E37DD6" w:rsidRDefault="00000000" w:rsidP="000F6CE1">
            <w:pPr>
              <w:pStyle w:val="Akapitzlist"/>
              <w:tabs>
                <w:tab w:val="left" w:pos="1418"/>
              </w:tabs>
              <w:spacing w:line="276" w:lineRule="auto"/>
              <w:ind w:left="0"/>
              <w:rPr>
                <w:rFonts w:ascii="Lato" w:hAnsi="Lato"/>
                <w:color w:val="000000"/>
                <w:sz w:val="24"/>
                <w:szCs w:val="24"/>
              </w:rPr>
            </w:pPr>
            <w:sdt>
              <w:sdtPr>
                <w:rPr>
                  <w:rFonts w:ascii="Lato" w:hAnsi="Lato"/>
                  <w:color w:val="000000"/>
                  <w:sz w:val="24"/>
                  <w:szCs w:val="24"/>
                </w:rPr>
                <w:id w:val="1581633796"/>
                <w14:checkbox>
                  <w14:checked w14:val="1"/>
                  <w14:checkedState w14:val="2612" w14:font="MS Gothic"/>
                  <w14:uncheckedState w14:val="2610" w14:font="MS Gothic"/>
                </w14:checkbox>
              </w:sdtPr>
              <w:sdtContent>
                <w:r w:rsidR="00510D23" w:rsidRPr="00E37DD6">
                  <w:rPr>
                    <w:rFonts w:ascii="MS Gothic" w:eastAsia="MS Gothic" w:hAnsi="MS Gothic" w:hint="eastAsia"/>
                    <w:color w:val="000000"/>
                    <w:sz w:val="24"/>
                    <w:szCs w:val="24"/>
                  </w:rPr>
                  <w:t>☒</w:t>
                </w:r>
              </w:sdtContent>
            </w:sdt>
            <w:r w:rsidR="00F71D97" w:rsidRPr="00E37DD6">
              <w:rPr>
                <w:rFonts w:ascii="Lato" w:hAnsi="Lato"/>
                <w:color w:val="000000"/>
                <w:sz w:val="24"/>
                <w:szCs w:val="24"/>
              </w:rPr>
              <w:t xml:space="preserve"> Okres gwarancji</w:t>
            </w:r>
            <w:r w:rsidR="00510D23" w:rsidRPr="00E37DD6">
              <w:rPr>
                <w:rFonts w:ascii="Lato" w:hAnsi="Lato"/>
                <w:color w:val="000000"/>
                <w:sz w:val="24"/>
                <w:szCs w:val="24"/>
              </w:rPr>
              <w:t xml:space="preserve"> - G</w:t>
            </w:r>
          </w:p>
        </w:tc>
        <w:tc>
          <w:tcPr>
            <w:tcW w:w="2901" w:type="dxa"/>
          </w:tcPr>
          <w:p w14:paraId="7E8A98FE" w14:textId="60DAD22A" w:rsidR="00F71D97" w:rsidRPr="00E37DD6" w:rsidRDefault="00510D23" w:rsidP="000F6CE1">
            <w:pPr>
              <w:pStyle w:val="Akapitzlist"/>
              <w:tabs>
                <w:tab w:val="left" w:pos="1418"/>
              </w:tabs>
              <w:spacing w:line="276" w:lineRule="auto"/>
              <w:ind w:left="0"/>
              <w:rPr>
                <w:rFonts w:ascii="Lato" w:hAnsi="Lato"/>
                <w:sz w:val="24"/>
                <w:szCs w:val="24"/>
              </w:rPr>
            </w:pPr>
            <w:r w:rsidRPr="00E37DD6">
              <w:rPr>
                <w:rFonts w:ascii="Lato" w:hAnsi="Lato"/>
                <w:sz w:val="24"/>
                <w:szCs w:val="24"/>
              </w:rPr>
              <w:t>1</w:t>
            </w:r>
            <w:r w:rsidR="005B30D8" w:rsidRPr="00E37DD6">
              <w:rPr>
                <w:rFonts w:ascii="Lato" w:hAnsi="Lato"/>
                <w:sz w:val="24"/>
                <w:szCs w:val="24"/>
              </w:rPr>
              <w:t>5</w:t>
            </w:r>
            <w:r w:rsidR="00F226E7" w:rsidRPr="00E37DD6">
              <w:rPr>
                <w:rFonts w:ascii="Lato" w:hAnsi="Lato"/>
                <w:sz w:val="24"/>
                <w:szCs w:val="24"/>
              </w:rPr>
              <w:t>%</w:t>
            </w:r>
          </w:p>
        </w:tc>
      </w:tr>
      <w:tr w:rsidR="00510D23" w14:paraId="62A81899" w14:textId="77777777" w:rsidTr="00C70648">
        <w:tc>
          <w:tcPr>
            <w:tcW w:w="5173" w:type="dxa"/>
          </w:tcPr>
          <w:p w14:paraId="68776717" w14:textId="42D0EBF9" w:rsidR="00510D23" w:rsidRPr="00E37DD6" w:rsidRDefault="00000000" w:rsidP="000F6CE1">
            <w:pPr>
              <w:pStyle w:val="Akapitzlist"/>
              <w:tabs>
                <w:tab w:val="left" w:pos="1418"/>
              </w:tabs>
              <w:spacing w:line="276" w:lineRule="auto"/>
              <w:ind w:left="0"/>
              <w:rPr>
                <w:rFonts w:ascii="Lato" w:hAnsi="Lato"/>
                <w:color w:val="000000"/>
                <w:sz w:val="24"/>
                <w:szCs w:val="24"/>
              </w:rPr>
            </w:pPr>
            <w:sdt>
              <w:sdtPr>
                <w:rPr>
                  <w:rFonts w:ascii="Lato" w:hAnsi="Lato"/>
                  <w:color w:val="000000"/>
                  <w:sz w:val="24"/>
                  <w:szCs w:val="24"/>
                </w:rPr>
                <w:id w:val="1251931165"/>
                <w14:checkbox>
                  <w14:checked w14:val="1"/>
                  <w14:checkedState w14:val="2612" w14:font="MS Gothic"/>
                  <w14:uncheckedState w14:val="2610" w14:font="MS Gothic"/>
                </w14:checkbox>
              </w:sdtPr>
              <w:sdtContent>
                <w:r w:rsidR="00510D23" w:rsidRPr="00E37DD6">
                  <w:rPr>
                    <w:rFonts w:ascii="MS Gothic" w:eastAsia="MS Gothic" w:hAnsi="MS Gothic" w:hint="eastAsia"/>
                    <w:color w:val="000000"/>
                    <w:sz w:val="24"/>
                    <w:szCs w:val="24"/>
                  </w:rPr>
                  <w:t>☒</w:t>
                </w:r>
              </w:sdtContent>
            </w:sdt>
            <w:r w:rsidR="00510D23" w:rsidRPr="00E37DD6">
              <w:rPr>
                <w:rFonts w:ascii="Lato" w:hAnsi="Lato"/>
                <w:color w:val="000000"/>
                <w:sz w:val="24"/>
                <w:szCs w:val="24"/>
              </w:rPr>
              <w:t xml:space="preserve"> Dodatkowe parametry techniczne - T</w:t>
            </w:r>
          </w:p>
        </w:tc>
        <w:tc>
          <w:tcPr>
            <w:tcW w:w="2901" w:type="dxa"/>
          </w:tcPr>
          <w:p w14:paraId="47BAC1C2" w14:textId="5DEDA123" w:rsidR="00510D23" w:rsidRPr="00E37DD6" w:rsidRDefault="0081714B" w:rsidP="000F6CE1">
            <w:pPr>
              <w:pStyle w:val="Akapitzlist"/>
              <w:tabs>
                <w:tab w:val="left" w:pos="1418"/>
              </w:tabs>
              <w:spacing w:line="276" w:lineRule="auto"/>
              <w:ind w:left="0"/>
              <w:rPr>
                <w:rFonts w:ascii="Lato" w:hAnsi="Lato"/>
                <w:sz w:val="24"/>
                <w:szCs w:val="24"/>
              </w:rPr>
            </w:pPr>
            <w:r w:rsidRPr="00E37DD6">
              <w:rPr>
                <w:rFonts w:ascii="Lato" w:hAnsi="Lato"/>
                <w:sz w:val="24"/>
                <w:szCs w:val="24"/>
              </w:rPr>
              <w:t>1</w:t>
            </w:r>
            <w:r w:rsidR="005B30D8" w:rsidRPr="00E37DD6">
              <w:rPr>
                <w:rFonts w:ascii="Lato" w:hAnsi="Lato"/>
                <w:sz w:val="24"/>
                <w:szCs w:val="24"/>
              </w:rPr>
              <w:t>5</w:t>
            </w:r>
            <w:r w:rsidR="00510D23" w:rsidRPr="00E37DD6">
              <w:rPr>
                <w:rFonts w:ascii="Lato" w:hAnsi="Lato"/>
                <w:sz w:val="24"/>
                <w:szCs w:val="24"/>
              </w:rPr>
              <w:t>%</w:t>
            </w:r>
          </w:p>
        </w:tc>
      </w:tr>
    </w:tbl>
    <w:p w14:paraId="45B2818A" w14:textId="77777777" w:rsidR="00F226E7" w:rsidRDefault="00F94D03" w:rsidP="000F6CE1">
      <w:pPr>
        <w:pStyle w:val="Akapitzlist"/>
        <w:tabs>
          <w:tab w:val="left" w:pos="1418"/>
        </w:tabs>
        <w:spacing w:before="240" w:line="276" w:lineRule="auto"/>
        <w:ind w:left="360"/>
        <w:rPr>
          <w:rFonts w:ascii="Lato" w:hAnsi="Lato"/>
          <w:color w:val="000000"/>
          <w:sz w:val="24"/>
          <w:szCs w:val="24"/>
        </w:rPr>
      </w:pPr>
      <w:r w:rsidRPr="000A783D">
        <w:rPr>
          <w:rFonts w:ascii="Lato" w:hAnsi="Lato"/>
          <w:color w:val="000000"/>
          <w:sz w:val="24"/>
          <w:szCs w:val="24"/>
        </w:rPr>
        <w:t>Spośród ważnych ofert, Zamawiający uzna za najkorzystniejsza</w:t>
      </w:r>
      <w:r w:rsidRPr="000A783D">
        <w:rPr>
          <w:rFonts w:ascii="Arial" w:hAnsi="Arial" w:cs="Arial"/>
          <w:color w:val="000000"/>
          <w:sz w:val="24"/>
          <w:szCs w:val="24"/>
        </w:rPr>
        <w:t>̨</w:t>
      </w:r>
      <w:r w:rsidRPr="000A783D">
        <w:rPr>
          <w:rFonts w:ascii="Lato" w:hAnsi="Lato"/>
          <w:color w:val="000000"/>
          <w:sz w:val="24"/>
          <w:szCs w:val="24"/>
        </w:rPr>
        <w:t xml:space="preserve"> i wybierze ofert</w:t>
      </w:r>
      <w:r w:rsidRPr="000A783D">
        <w:rPr>
          <w:rFonts w:ascii="Lato" w:hAnsi="Lato" w:cs="Lato"/>
          <w:color w:val="000000"/>
          <w:sz w:val="24"/>
          <w:szCs w:val="24"/>
        </w:rPr>
        <w:t>ę</w:t>
      </w:r>
      <w:r w:rsidRPr="000A783D">
        <w:rPr>
          <w:rFonts w:ascii="Arial" w:hAnsi="Arial" w:cs="Arial"/>
          <w:color w:val="000000"/>
          <w:sz w:val="24"/>
          <w:szCs w:val="24"/>
        </w:rPr>
        <w:t>̨</w:t>
      </w:r>
      <w:r w:rsidRPr="000A783D">
        <w:rPr>
          <w:rFonts w:ascii="Lato" w:hAnsi="Lato"/>
          <w:color w:val="000000"/>
          <w:sz w:val="24"/>
          <w:szCs w:val="24"/>
        </w:rPr>
        <w:t>, kt</w:t>
      </w:r>
      <w:r w:rsidRPr="000A783D">
        <w:rPr>
          <w:rFonts w:ascii="Lato" w:hAnsi="Lato" w:cs="Lato"/>
          <w:color w:val="000000"/>
          <w:sz w:val="24"/>
          <w:szCs w:val="24"/>
        </w:rPr>
        <w:t>ó</w:t>
      </w:r>
      <w:r w:rsidRPr="000A783D">
        <w:rPr>
          <w:rFonts w:ascii="Lato" w:hAnsi="Lato"/>
          <w:color w:val="000000"/>
          <w:sz w:val="24"/>
          <w:szCs w:val="24"/>
        </w:rPr>
        <w:t>ra spe</w:t>
      </w:r>
      <w:r w:rsidRPr="000A783D">
        <w:rPr>
          <w:rFonts w:ascii="Lato" w:hAnsi="Lato" w:cs="Lato"/>
          <w:color w:val="000000"/>
          <w:sz w:val="24"/>
          <w:szCs w:val="24"/>
        </w:rPr>
        <w:t>ł</w:t>
      </w:r>
      <w:r w:rsidRPr="000A783D">
        <w:rPr>
          <w:rFonts w:ascii="Lato" w:hAnsi="Lato"/>
          <w:color w:val="000000"/>
          <w:sz w:val="24"/>
          <w:szCs w:val="24"/>
        </w:rPr>
        <w:t>ni wszystkie wymagania okre</w:t>
      </w:r>
      <w:r w:rsidRPr="000A783D">
        <w:rPr>
          <w:rFonts w:ascii="Lato" w:hAnsi="Lato" w:cs="Lato"/>
          <w:color w:val="000000"/>
          <w:sz w:val="24"/>
          <w:szCs w:val="24"/>
        </w:rPr>
        <w:t>ś</w:t>
      </w:r>
      <w:r w:rsidRPr="000A783D">
        <w:rPr>
          <w:rFonts w:ascii="Lato" w:hAnsi="Lato"/>
          <w:color w:val="000000"/>
          <w:sz w:val="24"/>
          <w:szCs w:val="24"/>
        </w:rPr>
        <w:t>lone w szczeg</w:t>
      </w:r>
      <w:r w:rsidRPr="000A783D">
        <w:rPr>
          <w:rFonts w:ascii="Lato" w:hAnsi="Lato" w:cs="Lato"/>
          <w:color w:val="000000"/>
          <w:sz w:val="24"/>
          <w:szCs w:val="24"/>
        </w:rPr>
        <w:t>ół</w:t>
      </w:r>
      <w:r w:rsidRPr="000A783D">
        <w:rPr>
          <w:rFonts w:ascii="Lato" w:hAnsi="Lato"/>
          <w:color w:val="000000"/>
          <w:sz w:val="24"/>
          <w:szCs w:val="24"/>
        </w:rPr>
        <w:t>owym opisie przedmiotu zam</w:t>
      </w:r>
      <w:r w:rsidRPr="000A783D">
        <w:rPr>
          <w:rFonts w:ascii="Lato" w:hAnsi="Lato" w:cs="Lato"/>
          <w:color w:val="000000"/>
          <w:sz w:val="24"/>
          <w:szCs w:val="24"/>
        </w:rPr>
        <w:t>ó</w:t>
      </w:r>
      <w:r w:rsidRPr="000A783D">
        <w:rPr>
          <w:rFonts w:ascii="Lato" w:hAnsi="Lato"/>
          <w:color w:val="000000"/>
          <w:sz w:val="24"/>
          <w:szCs w:val="24"/>
        </w:rPr>
        <w:t>wienia oraz uzyska</w:t>
      </w:r>
      <w:r w:rsidRPr="000A783D">
        <w:rPr>
          <w:rFonts w:ascii="Lato" w:hAnsi="Lato" w:cs="Lato"/>
          <w:color w:val="000000"/>
          <w:sz w:val="24"/>
          <w:szCs w:val="24"/>
        </w:rPr>
        <w:t>ł</w:t>
      </w:r>
      <w:r w:rsidRPr="000A783D">
        <w:rPr>
          <w:rFonts w:ascii="Lato" w:hAnsi="Lato"/>
          <w:color w:val="000000"/>
          <w:sz w:val="24"/>
          <w:szCs w:val="24"/>
        </w:rPr>
        <w:t>a najwi</w:t>
      </w:r>
      <w:r w:rsidRPr="000A783D">
        <w:rPr>
          <w:rFonts w:ascii="Lato" w:hAnsi="Lato" w:cs="Lato"/>
          <w:color w:val="000000"/>
          <w:sz w:val="24"/>
          <w:szCs w:val="24"/>
        </w:rPr>
        <w:t>ę</w:t>
      </w:r>
      <w:r w:rsidRPr="000A783D">
        <w:rPr>
          <w:rFonts w:ascii="Lato" w:hAnsi="Lato"/>
          <w:color w:val="000000"/>
          <w:sz w:val="24"/>
          <w:szCs w:val="24"/>
        </w:rPr>
        <w:t>ksza</w:t>
      </w:r>
      <w:r w:rsidRPr="000A783D">
        <w:rPr>
          <w:rFonts w:ascii="Arial" w:hAnsi="Arial" w:cs="Arial"/>
          <w:color w:val="000000"/>
          <w:sz w:val="24"/>
          <w:szCs w:val="24"/>
        </w:rPr>
        <w:t>̨</w:t>
      </w:r>
      <w:r w:rsidRPr="000A783D">
        <w:rPr>
          <w:rFonts w:ascii="Lato" w:hAnsi="Lato"/>
          <w:color w:val="000000"/>
          <w:sz w:val="24"/>
          <w:szCs w:val="24"/>
        </w:rPr>
        <w:t xml:space="preserve"> liczb</w:t>
      </w:r>
      <w:r w:rsidRPr="000A783D">
        <w:rPr>
          <w:rFonts w:ascii="Lato" w:hAnsi="Lato" w:cs="Lato"/>
          <w:color w:val="000000"/>
          <w:sz w:val="24"/>
          <w:szCs w:val="24"/>
        </w:rPr>
        <w:t>ę</w:t>
      </w:r>
      <w:r w:rsidRPr="000A783D">
        <w:rPr>
          <w:rFonts w:ascii="Arial" w:hAnsi="Arial" w:cs="Arial"/>
          <w:color w:val="000000"/>
          <w:sz w:val="24"/>
          <w:szCs w:val="24"/>
        </w:rPr>
        <w:t>̨</w:t>
      </w:r>
      <w:r w:rsidRPr="000A783D">
        <w:rPr>
          <w:rFonts w:ascii="Lato" w:hAnsi="Lato"/>
          <w:color w:val="000000"/>
          <w:sz w:val="24"/>
          <w:szCs w:val="24"/>
        </w:rPr>
        <w:t xml:space="preserve"> punkt</w:t>
      </w:r>
      <w:r w:rsidRPr="000A783D">
        <w:rPr>
          <w:rFonts w:ascii="Lato" w:hAnsi="Lato" w:cs="Lato"/>
          <w:color w:val="000000"/>
          <w:sz w:val="24"/>
          <w:szCs w:val="24"/>
        </w:rPr>
        <w:t>ó</w:t>
      </w:r>
      <w:r w:rsidRPr="000A783D">
        <w:rPr>
          <w:rFonts w:ascii="Lato" w:hAnsi="Lato"/>
          <w:color w:val="000000"/>
          <w:sz w:val="24"/>
          <w:szCs w:val="24"/>
        </w:rPr>
        <w:t xml:space="preserve">w w </w:t>
      </w:r>
      <w:r>
        <w:rPr>
          <w:rFonts w:ascii="Lato" w:hAnsi="Lato"/>
          <w:color w:val="000000"/>
          <w:sz w:val="24"/>
          <w:szCs w:val="24"/>
        </w:rPr>
        <w:t>kryteriach oceny ofert</w:t>
      </w:r>
      <w:r w:rsidRPr="000A783D">
        <w:rPr>
          <w:rFonts w:ascii="Lato" w:hAnsi="Lato"/>
          <w:color w:val="000000"/>
          <w:sz w:val="24"/>
          <w:szCs w:val="24"/>
        </w:rPr>
        <w:t>.</w:t>
      </w:r>
    </w:p>
    <w:p w14:paraId="06516870" w14:textId="77777777" w:rsidR="0075679D" w:rsidRPr="00510D23" w:rsidRDefault="0075679D" w:rsidP="000F6CE1">
      <w:pPr>
        <w:tabs>
          <w:tab w:val="left" w:pos="1418"/>
        </w:tabs>
        <w:spacing w:before="240" w:line="276" w:lineRule="auto"/>
        <w:rPr>
          <w:rFonts w:ascii="Lato" w:hAnsi="Lato"/>
          <w:b/>
          <w:bCs/>
          <w:sz w:val="24"/>
          <w:szCs w:val="24"/>
        </w:rPr>
      </w:pPr>
      <w:r w:rsidRPr="00510D23">
        <w:rPr>
          <w:rFonts w:ascii="Lato" w:hAnsi="Lato"/>
          <w:b/>
          <w:bCs/>
          <w:sz w:val="24"/>
          <w:szCs w:val="24"/>
        </w:rPr>
        <w:t>Punkty wyliczone będą w oparciu o wzór matematyczny:</w:t>
      </w:r>
    </w:p>
    <w:p w14:paraId="7C203998" w14:textId="26F609FA" w:rsidR="0075679D" w:rsidRPr="00510D23" w:rsidRDefault="0075679D" w:rsidP="000F6CE1">
      <w:pPr>
        <w:tabs>
          <w:tab w:val="left" w:pos="1418"/>
        </w:tabs>
        <w:spacing w:line="276" w:lineRule="auto"/>
        <w:ind w:left="709"/>
        <w:rPr>
          <w:rFonts w:ascii="Lato" w:hAnsi="Lato"/>
          <w:b/>
          <w:bCs/>
          <w:sz w:val="24"/>
          <w:szCs w:val="24"/>
        </w:rPr>
      </w:pPr>
      <w:r w:rsidRPr="00510D23">
        <w:rPr>
          <w:rFonts w:ascii="Lato" w:hAnsi="Lato"/>
          <w:b/>
          <w:bCs/>
          <w:sz w:val="24"/>
          <w:szCs w:val="24"/>
        </w:rPr>
        <w:t>S = C + G</w:t>
      </w:r>
      <w:r w:rsidR="00510D23" w:rsidRPr="00510D23">
        <w:rPr>
          <w:rFonts w:ascii="Lato" w:hAnsi="Lato"/>
          <w:b/>
          <w:bCs/>
          <w:sz w:val="24"/>
          <w:szCs w:val="24"/>
        </w:rPr>
        <w:t xml:space="preserve"> + T</w:t>
      </w:r>
      <w:r w:rsidRPr="00510D23">
        <w:rPr>
          <w:rFonts w:ascii="Lato" w:hAnsi="Lato"/>
          <w:b/>
          <w:bCs/>
          <w:sz w:val="24"/>
          <w:szCs w:val="24"/>
        </w:rPr>
        <w:t>, gdzie poszczególne symbole oznaczają:</w:t>
      </w:r>
    </w:p>
    <w:p w14:paraId="7B4E8329" w14:textId="77777777" w:rsidR="0075679D" w:rsidRPr="00510D23" w:rsidRDefault="0075679D" w:rsidP="000F6CE1">
      <w:pPr>
        <w:tabs>
          <w:tab w:val="left" w:pos="1418"/>
        </w:tabs>
        <w:spacing w:line="276" w:lineRule="auto"/>
        <w:ind w:left="709"/>
        <w:rPr>
          <w:rFonts w:ascii="Lato" w:hAnsi="Lato"/>
          <w:sz w:val="24"/>
          <w:szCs w:val="24"/>
        </w:rPr>
      </w:pPr>
      <w:r w:rsidRPr="00510D23">
        <w:rPr>
          <w:rFonts w:ascii="Lato" w:hAnsi="Lato"/>
          <w:sz w:val="24"/>
          <w:szCs w:val="24"/>
        </w:rPr>
        <w:t>S – suma uzyskanych punktów,</w:t>
      </w:r>
    </w:p>
    <w:p w14:paraId="0E0AC158" w14:textId="0C0B1158" w:rsidR="0075679D" w:rsidRPr="00510D23" w:rsidRDefault="0075679D" w:rsidP="000F6CE1">
      <w:pPr>
        <w:tabs>
          <w:tab w:val="left" w:pos="1418"/>
        </w:tabs>
        <w:spacing w:line="276" w:lineRule="auto"/>
        <w:ind w:left="709"/>
        <w:rPr>
          <w:rFonts w:ascii="Lato" w:hAnsi="Lato"/>
          <w:sz w:val="24"/>
          <w:szCs w:val="24"/>
        </w:rPr>
      </w:pPr>
      <w:r w:rsidRPr="00510D23">
        <w:rPr>
          <w:rFonts w:ascii="Lato" w:hAnsi="Lato"/>
          <w:sz w:val="24"/>
          <w:szCs w:val="24"/>
        </w:rPr>
        <w:t xml:space="preserve">C – punkty za cenę </w:t>
      </w:r>
    </w:p>
    <w:p w14:paraId="4DA813C7" w14:textId="64C14012" w:rsidR="0075679D" w:rsidRPr="00510D23" w:rsidRDefault="0075679D" w:rsidP="000F6CE1">
      <w:pPr>
        <w:tabs>
          <w:tab w:val="left" w:pos="1418"/>
        </w:tabs>
        <w:spacing w:line="276" w:lineRule="auto"/>
        <w:ind w:left="709"/>
        <w:rPr>
          <w:rFonts w:ascii="Lato" w:hAnsi="Lato"/>
          <w:sz w:val="24"/>
          <w:szCs w:val="24"/>
        </w:rPr>
      </w:pPr>
      <w:r w:rsidRPr="00510D23">
        <w:rPr>
          <w:rFonts w:ascii="Lato" w:hAnsi="Lato"/>
          <w:sz w:val="24"/>
          <w:szCs w:val="24"/>
        </w:rPr>
        <w:t>G – punkty za</w:t>
      </w:r>
      <w:r w:rsidR="00A36EF7" w:rsidRPr="00510D23">
        <w:rPr>
          <w:rFonts w:ascii="Lato" w:hAnsi="Lato"/>
          <w:sz w:val="24"/>
          <w:szCs w:val="24"/>
        </w:rPr>
        <w:t xml:space="preserve"> okres gwarancji</w:t>
      </w:r>
    </w:p>
    <w:p w14:paraId="285982D1" w14:textId="513F5C8E" w:rsidR="00510D23" w:rsidRPr="00510D23" w:rsidRDefault="00510D23" w:rsidP="000F6CE1">
      <w:pPr>
        <w:tabs>
          <w:tab w:val="left" w:pos="1418"/>
        </w:tabs>
        <w:spacing w:line="276" w:lineRule="auto"/>
        <w:ind w:left="709"/>
        <w:rPr>
          <w:rFonts w:ascii="Lato" w:hAnsi="Lato"/>
          <w:sz w:val="24"/>
          <w:szCs w:val="24"/>
        </w:rPr>
      </w:pPr>
      <w:r w:rsidRPr="00510D23">
        <w:rPr>
          <w:rFonts w:ascii="Lato" w:hAnsi="Lato"/>
          <w:sz w:val="24"/>
          <w:szCs w:val="24"/>
        </w:rPr>
        <w:t>T – punkty za dodatkowe parametry techniczne</w:t>
      </w:r>
    </w:p>
    <w:p w14:paraId="73B6B7DE" w14:textId="718D15C8" w:rsidR="003867ED" w:rsidRDefault="003867ED" w:rsidP="000F6CE1">
      <w:pPr>
        <w:tabs>
          <w:tab w:val="left" w:pos="1418"/>
        </w:tabs>
        <w:spacing w:line="276" w:lineRule="auto"/>
        <w:rPr>
          <w:rFonts w:ascii="Lato" w:hAnsi="Lato"/>
          <w:b/>
          <w:bCs/>
          <w:sz w:val="24"/>
          <w:szCs w:val="24"/>
        </w:rPr>
      </w:pPr>
      <w:r w:rsidRPr="00510D23">
        <w:rPr>
          <w:rFonts w:ascii="Lato" w:hAnsi="Lato"/>
          <w:sz w:val="24"/>
          <w:szCs w:val="24"/>
        </w:rPr>
        <w:t xml:space="preserve">Maksymalna liczba punktów do uzyskania w </w:t>
      </w:r>
      <w:r>
        <w:rPr>
          <w:rFonts w:ascii="Lato" w:hAnsi="Lato"/>
          <w:sz w:val="24"/>
          <w:szCs w:val="24"/>
        </w:rPr>
        <w:t>ramach wszystkich</w:t>
      </w:r>
      <w:r w:rsidRPr="00510D23">
        <w:rPr>
          <w:rFonts w:ascii="Lato" w:hAnsi="Lato"/>
          <w:sz w:val="24"/>
          <w:szCs w:val="24"/>
        </w:rPr>
        <w:t xml:space="preserve"> kryteri</w:t>
      </w:r>
      <w:r>
        <w:rPr>
          <w:rFonts w:ascii="Lato" w:hAnsi="Lato"/>
          <w:sz w:val="24"/>
          <w:szCs w:val="24"/>
        </w:rPr>
        <w:t>ów</w:t>
      </w:r>
      <w:r w:rsidRPr="00510D23">
        <w:rPr>
          <w:rFonts w:ascii="Lato" w:hAnsi="Lato"/>
          <w:sz w:val="24"/>
          <w:szCs w:val="24"/>
        </w:rPr>
        <w:t xml:space="preserve"> wynosi </w:t>
      </w:r>
      <w:r w:rsidRPr="00425C21">
        <w:rPr>
          <w:rFonts w:ascii="Lato" w:hAnsi="Lato"/>
          <w:b/>
          <w:bCs/>
          <w:sz w:val="24"/>
          <w:szCs w:val="24"/>
        </w:rPr>
        <w:t>100</w:t>
      </w:r>
      <w:r w:rsidR="00425C21">
        <w:rPr>
          <w:rFonts w:ascii="Lato" w:hAnsi="Lato"/>
          <w:b/>
          <w:bCs/>
          <w:sz w:val="24"/>
          <w:szCs w:val="24"/>
        </w:rPr>
        <w:t xml:space="preserve"> punktów</w:t>
      </w:r>
      <w:r w:rsidRPr="00510D23">
        <w:rPr>
          <w:rFonts w:ascii="Lato" w:hAnsi="Lato"/>
          <w:b/>
          <w:bCs/>
          <w:sz w:val="24"/>
          <w:szCs w:val="24"/>
        </w:rPr>
        <w:t>.</w:t>
      </w:r>
    </w:p>
    <w:p w14:paraId="7F15026A" w14:textId="77777777" w:rsidR="00510D23" w:rsidRDefault="00510D23" w:rsidP="000F6CE1">
      <w:pPr>
        <w:tabs>
          <w:tab w:val="left" w:pos="1418"/>
        </w:tabs>
        <w:spacing w:line="276" w:lineRule="auto"/>
        <w:rPr>
          <w:rFonts w:ascii="Lato" w:hAnsi="Lato"/>
          <w:b/>
          <w:bCs/>
          <w:color w:val="FF0000"/>
          <w:sz w:val="24"/>
          <w:szCs w:val="24"/>
        </w:rPr>
      </w:pPr>
    </w:p>
    <w:p w14:paraId="440B85B8" w14:textId="7033A07C" w:rsidR="0075679D" w:rsidRPr="00510D23" w:rsidRDefault="0075679D" w:rsidP="000F6CE1">
      <w:pPr>
        <w:tabs>
          <w:tab w:val="left" w:pos="1418"/>
        </w:tabs>
        <w:spacing w:line="276" w:lineRule="auto"/>
        <w:rPr>
          <w:rFonts w:ascii="Lato" w:hAnsi="Lato"/>
          <w:b/>
          <w:bCs/>
          <w:sz w:val="24"/>
          <w:szCs w:val="24"/>
        </w:rPr>
      </w:pPr>
      <w:r w:rsidRPr="00510D23">
        <w:rPr>
          <w:rFonts w:ascii="Lato" w:hAnsi="Lato"/>
          <w:b/>
          <w:bCs/>
          <w:sz w:val="24"/>
          <w:szCs w:val="24"/>
        </w:rPr>
        <w:t xml:space="preserve">Kryterium </w:t>
      </w:r>
      <w:r w:rsidR="00510D23">
        <w:rPr>
          <w:rFonts w:ascii="Lato" w:hAnsi="Lato"/>
          <w:b/>
          <w:bCs/>
          <w:sz w:val="24"/>
          <w:szCs w:val="24"/>
        </w:rPr>
        <w:t>Cen</w:t>
      </w:r>
      <w:r w:rsidRPr="00510D23">
        <w:rPr>
          <w:rFonts w:ascii="Lato" w:hAnsi="Lato"/>
          <w:b/>
          <w:bCs/>
          <w:sz w:val="24"/>
          <w:szCs w:val="24"/>
        </w:rPr>
        <w:t>a</w:t>
      </w:r>
      <w:r w:rsidR="00510D23">
        <w:rPr>
          <w:rFonts w:ascii="Lato" w:hAnsi="Lato"/>
          <w:b/>
          <w:bCs/>
          <w:sz w:val="24"/>
          <w:szCs w:val="24"/>
        </w:rPr>
        <w:t xml:space="preserve"> – C – waga </w:t>
      </w:r>
      <w:r w:rsidR="0068598F">
        <w:rPr>
          <w:rFonts w:ascii="Lato" w:hAnsi="Lato"/>
          <w:b/>
          <w:bCs/>
          <w:sz w:val="24"/>
          <w:szCs w:val="24"/>
        </w:rPr>
        <w:t>7</w:t>
      </w:r>
      <w:r w:rsidR="00510D23">
        <w:rPr>
          <w:rFonts w:ascii="Lato" w:hAnsi="Lato"/>
          <w:b/>
          <w:bCs/>
          <w:sz w:val="24"/>
          <w:szCs w:val="24"/>
        </w:rPr>
        <w:t>0%</w:t>
      </w:r>
      <w:r w:rsidRPr="00510D23">
        <w:rPr>
          <w:rFonts w:ascii="Lato" w:hAnsi="Lato"/>
          <w:b/>
          <w:bCs/>
          <w:sz w:val="24"/>
          <w:szCs w:val="24"/>
        </w:rPr>
        <w:t xml:space="preserve">: </w:t>
      </w:r>
    </w:p>
    <w:p w14:paraId="7575CC99" w14:textId="77777777" w:rsidR="00425C21" w:rsidRDefault="0075679D" w:rsidP="000F6CE1">
      <w:pPr>
        <w:tabs>
          <w:tab w:val="left" w:pos="1418"/>
        </w:tabs>
        <w:spacing w:line="276" w:lineRule="auto"/>
        <w:ind w:left="1985"/>
        <w:rPr>
          <w:rFonts w:ascii="Lato" w:hAnsi="Lato"/>
          <w:b/>
          <w:bCs/>
          <w:sz w:val="24"/>
          <w:szCs w:val="24"/>
        </w:rPr>
      </w:pPr>
      <w:r w:rsidRPr="00510D23">
        <w:rPr>
          <w:rFonts w:ascii="Lato" w:hAnsi="Lato"/>
          <w:b/>
          <w:bCs/>
          <w:sz w:val="24"/>
          <w:szCs w:val="24"/>
        </w:rPr>
        <w:t xml:space="preserve">C = ( Cmin/Cof) x </w:t>
      </w:r>
      <w:r w:rsidR="0068598F">
        <w:rPr>
          <w:rFonts w:ascii="Lato" w:hAnsi="Lato"/>
          <w:b/>
          <w:bCs/>
          <w:sz w:val="24"/>
          <w:szCs w:val="24"/>
        </w:rPr>
        <w:t>7</w:t>
      </w:r>
      <w:r w:rsidR="00A36EF7" w:rsidRPr="00510D23">
        <w:rPr>
          <w:rFonts w:ascii="Lato" w:hAnsi="Lato"/>
          <w:b/>
          <w:bCs/>
          <w:sz w:val="24"/>
          <w:szCs w:val="24"/>
        </w:rPr>
        <w:t>0</w:t>
      </w:r>
      <w:r w:rsidR="00425C21">
        <w:rPr>
          <w:rFonts w:ascii="Lato" w:hAnsi="Lato"/>
          <w:b/>
          <w:bCs/>
          <w:sz w:val="24"/>
          <w:szCs w:val="24"/>
        </w:rPr>
        <w:t xml:space="preserve"> pkt</w:t>
      </w:r>
    </w:p>
    <w:p w14:paraId="0915C82D" w14:textId="35681837" w:rsidR="0075679D" w:rsidRPr="00425C21" w:rsidRDefault="0075679D" w:rsidP="000F6CE1">
      <w:pPr>
        <w:tabs>
          <w:tab w:val="left" w:pos="1418"/>
        </w:tabs>
        <w:spacing w:line="276" w:lineRule="auto"/>
        <w:rPr>
          <w:rFonts w:ascii="Lato" w:hAnsi="Lato"/>
          <w:sz w:val="24"/>
          <w:szCs w:val="24"/>
        </w:rPr>
      </w:pPr>
      <w:r w:rsidRPr="00425C21">
        <w:rPr>
          <w:rFonts w:ascii="Lato" w:hAnsi="Lato"/>
          <w:sz w:val="24"/>
          <w:szCs w:val="24"/>
        </w:rPr>
        <w:t>gdzie:</w:t>
      </w:r>
    </w:p>
    <w:p w14:paraId="23AD2224" w14:textId="5DE1D959" w:rsidR="0075679D" w:rsidRPr="00510D23" w:rsidRDefault="0075679D" w:rsidP="000F6CE1">
      <w:pPr>
        <w:tabs>
          <w:tab w:val="left" w:pos="1418"/>
        </w:tabs>
        <w:spacing w:line="276" w:lineRule="auto"/>
        <w:ind w:left="709"/>
        <w:rPr>
          <w:rFonts w:ascii="Lato" w:hAnsi="Lato"/>
          <w:sz w:val="24"/>
          <w:szCs w:val="24"/>
        </w:rPr>
      </w:pPr>
      <w:r w:rsidRPr="00510D23">
        <w:rPr>
          <w:rFonts w:ascii="Lato" w:hAnsi="Lato"/>
          <w:sz w:val="24"/>
          <w:szCs w:val="24"/>
        </w:rPr>
        <w:t xml:space="preserve">Cmin – najniższa cena </w:t>
      </w:r>
      <w:r w:rsidR="00A36EF7" w:rsidRPr="00510D23">
        <w:rPr>
          <w:rFonts w:ascii="Lato" w:hAnsi="Lato"/>
          <w:sz w:val="24"/>
          <w:szCs w:val="24"/>
        </w:rPr>
        <w:t>brutto</w:t>
      </w:r>
      <w:r w:rsidRPr="00510D23">
        <w:rPr>
          <w:rFonts w:ascii="Lato" w:hAnsi="Lato"/>
          <w:sz w:val="24"/>
          <w:szCs w:val="24"/>
        </w:rPr>
        <w:t xml:space="preserve"> spośród wszystkich złożonych ofert,</w:t>
      </w:r>
    </w:p>
    <w:p w14:paraId="440396F8" w14:textId="77777777" w:rsidR="0075679D" w:rsidRPr="00510D23" w:rsidRDefault="0075679D" w:rsidP="000F6CE1">
      <w:pPr>
        <w:tabs>
          <w:tab w:val="left" w:pos="1418"/>
        </w:tabs>
        <w:spacing w:line="276" w:lineRule="auto"/>
        <w:ind w:left="709"/>
        <w:rPr>
          <w:rFonts w:ascii="Lato" w:hAnsi="Lato"/>
          <w:sz w:val="24"/>
          <w:szCs w:val="24"/>
        </w:rPr>
      </w:pPr>
      <w:r w:rsidRPr="00510D23">
        <w:rPr>
          <w:rFonts w:ascii="Lato" w:hAnsi="Lato"/>
          <w:sz w:val="24"/>
          <w:szCs w:val="24"/>
        </w:rPr>
        <w:t>Cof. – zaoferowana cena brutto przez oferenta wynikająca z danej oferty,</w:t>
      </w:r>
    </w:p>
    <w:p w14:paraId="58C38467" w14:textId="23DBDA9B" w:rsidR="0075679D" w:rsidRDefault="0075679D" w:rsidP="000F6CE1">
      <w:pPr>
        <w:tabs>
          <w:tab w:val="left" w:pos="1418"/>
        </w:tabs>
        <w:spacing w:line="276" w:lineRule="auto"/>
        <w:ind w:left="709"/>
        <w:rPr>
          <w:rFonts w:ascii="Lato" w:hAnsi="Lato"/>
          <w:sz w:val="24"/>
          <w:szCs w:val="24"/>
        </w:rPr>
      </w:pPr>
      <w:r w:rsidRPr="00510D23">
        <w:rPr>
          <w:rFonts w:ascii="Lato" w:hAnsi="Lato"/>
          <w:sz w:val="24"/>
          <w:szCs w:val="24"/>
        </w:rPr>
        <w:t>C – ilość punktów przyznanych za cenę brutto danej ofercie</w:t>
      </w:r>
      <w:r w:rsidR="00425C21">
        <w:rPr>
          <w:rFonts w:ascii="Lato" w:hAnsi="Lato"/>
          <w:sz w:val="24"/>
          <w:szCs w:val="24"/>
        </w:rPr>
        <w:t>,</w:t>
      </w:r>
    </w:p>
    <w:p w14:paraId="63A0FFB2" w14:textId="46E12E9F" w:rsidR="00425C21" w:rsidRPr="00510D23" w:rsidRDefault="00425C21" w:rsidP="000F6CE1">
      <w:pPr>
        <w:tabs>
          <w:tab w:val="left" w:pos="1418"/>
        </w:tabs>
        <w:spacing w:line="276" w:lineRule="auto"/>
        <w:ind w:left="709"/>
        <w:rPr>
          <w:rFonts w:ascii="Lato" w:hAnsi="Lato"/>
          <w:sz w:val="24"/>
          <w:szCs w:val="24"/>
        </w:rPr>
      </w:pPr>
      <w:r>
        <w:rPr>
          <w:rFonts w:ascii="Lato" w:hAnsi="Lato"/>
          <w:sz w:val="24"/>
          <w:szCs w:val="24"/>
        </w:rPr>
        <w:t>70 pkt. – waga kryterium.</w:t>
      </w:r>
    </w:p>
    <w:p w14:paraId="397CF543" w14:textId="3C2DC05F" w:rsidR="00510D23" w:rsidRDefault="00510D23" w:rsidP="000F6CE1">
      <w:pPr>
        <w:tabs>
          <w:tab w:val="left" w:pos="1418"/>
        </w:tabs>
        <w:spacing w:line="276" w:lineRule="auto"/>
        <w:rPr>
          <w:rFonts w:ascii="Lato" w:hAnsi="Lato"/>
          <w:b/>
          <w:bCs/>
          <w:sz w:val="24"/>
          <w:szCs w:val="24"/>
        </w:rPr>
      </w:pPr>
      <w:r w:rsidRPr="00510D23">
        <w:rPr>
          <w:rFonts w:ascii="Lato" w:hAnsi="Lato"/>
          <w:sz w:val="24"/>
          <w:szCs w:val="24"/>
        </w:rPr>
        <w:t xml:space="preserve">Maksymalna liczba punktów do uzyskania w tym kryterium wynosi </w:t>
      </w:r>
      <w:r w:rsidR="0068598F" w:rsidRPr="00425C21">
        <w:rPr>
          <w:rFonts w:ascii="Lato" w:hAnsi="Lato"/>
          <w:b/>
          <w:bCs/>
          <w:sz w:val="24"/>
          <w:szCs w:val="24"/>
        </w:rPr>
        <w:t>7</w:t>
      </w:r>
      <w:r w:rsidRPr="00510D23">
        <w:rPr>
          <w:rFonts w:ascii="Lato" w:hAnsi="Lato"/>
          <w:b/>
          <w:bCs/>
          <w:sz w:val="24"/>
          <w:szCs w:val="24"/>
        </w:rPr>
        <w:t>0.</w:t>
      </w:r>
    </w:p>
    <w:p w14:paraId="04535914" w14:textId="77777777" w:rsidR="00510D23" w:rsidRDefault="00510D23" w:rsidP="000F6CE1">
      <w:pPr>
        <w:tabs>
          <w:tab w:val="left" w:pos="1418"/>
        </w:tabs>
        <w:spacing w:line="276" w:lineRule="auto"/>
        <w:rPr>
          <w:rFonts w:ascii="Lato" w:hAnsi="Lato"/>
          <w:b/>
          <w:bCs/>
          <w:color w:val="FF0000"/>
          <w:sz w:val="24"/>
          <w:szCs w:val="24"/>
        </w:rPr>
      </w:pPr>
    </w:p>
    <w:p w14:paraId="5FBB5B3A" w14:textId="794B2B91" w:rsidR="0075679D" w:rsidRPr="00E37DD6" w:rsidRDefault="0075679D" w:rsidP="000F6CE1">
      <w:pPr>
        <w:tabs>
          <w:tab w:val="left" w:pos="1418"/>
        </w:tabs>
        <w:spacing w:line="276" w:lineRule="auto"/>
        <w:rPr>
          <w:rFonts w:ascii="Lato" w:hAnsi="Lato"/>
          <w:b/>
          <w:bCs/>
          <w:sz w:val="24"/>
          <w:szCs w:val="24"/>
        </w:rPr>
      </w:pPr>
      <w:r w:rsidRPr="00E37DD6">
        <w:rPr>
          <w:rFonts w:ascii="Lato" w:hAnsi="Lato"/>
          <w:b/>
          <w:bCs/>
          <w:sz w:val="24"/>
          <w:szCs w:val="24"/>
        </w:rPr>
        <w:t xml:space="preserve">Kryterium </w:t>
      </w:r>
      <w:r w:rsidR="00510D23" w:rsidRPr="00E37DD6">
        <w:rPr>
          <w:rFonts w:ascii="Lato" w:hAnsi="Lato"/>
          <w:b/>
          <w:bCs/>
          <w:sz w:val="24"/>
          <w:szCs w:val="24"/>
        </w:rPr>
        <w:t>O</w:t>
      </w:r>
      <w:r w:rsidR="00A36EF7" w:rsidRPr="00E37DD6">
        <w:rPr>
          <w:rFonts w:ascii="Lato" w:hAnsi="Lato"/>
          <w:b/>
          <w:bCs/>
          <w:sz w:val="24"/>
          <w:szCs w:val="24"/>
        </w:rPr>
        <w:t>kres gwarancji</w:t>
      </w:r>
      <w:r w:rsidR="00510D23" w:rsidRPr="00E37DD6">
        <w:rPr>
          <w:rFonts w:ascii="Lato" w:hAnsi="Lato"/>
          <w:b/>
          <w:bCs/>
          <w:sz w:val="24"/>
          <w:szCs w:val="24"/>
        </w:rPr>
        <w:t xml:space="preserve"> – G – waga 1</w:t>
      </w:r>
      <w:r w:rsidR="003C3F13" w:rsidRPr="00E37DD6">
        <w:rPr>
          <w:rFonts w:ascii="Lato" w:hAnsi="Lato"/>
          <w:b/>
          <w:bCs/>
          <w:sz w:val="24"/>
          <w:szCs w:val="24"/>
        </w:rPr>
        <w:t>5</w:t>
      </w:r>
      <w:r w:rsidR="00510D23" w:rsidRPr="00E37DD6">
        <w:rPr>
          <w:rFonts w:ascii="Lato" w:hAnsi="Lato"/>
          <w:b/>
          <w:bCs/>
          <w:sz w:val="24"/>
          <w:szCs w:val="24"/>
        </w:rPr>
        <w:t>%</w:t>
      </w:r>
      <w:r w:rsidRPr="00E37DD6">
        <w:rPr>
          <w:rFonts w:ascii="Lato" w:hAnsi="Lato"/>
          <w:b/>
          <w:bCs/>
          <w:sz w:val="24"/>
          <w:szCs w:val="24"/>
        </w:rPr>
        <w:t>:</w:t>
      </w:r>
    </w:p>
    <w:p w14:paraId="6235B1B7" w14:textId="638C1DCC" w:rsidR="00510D23" w:rsidRPr="00E37DD6" w:rsidRDefault="00510D23" w:rsidP="000F6CE1">
      <w:pPr>
        <w:tabs>
          <w:tab w:val="left" w:pos="1418"/>
        </w:tabs>
        <w:spacing w:line="276" w:lineRule="auto"/>
        <w:rPr>
          <w:rFonts w:ascii="Lato" w:hAnsi="Lato"/>
          <w:sz w:val="24"/>
          <w:szCs w:val="24"/>
        </w:rPr>
      </w:pPr>
      <w:r w:rsidRPr="00E37DD6">
        <w:rPr>
          <w:rFonts w:ascii="Lato" w:hAnsi="Lato"/>
          <w:sz w:val="24"/>
          <w:szCs w:val="24"/>
        </w:rPr>
        <w:t xml:space="preserve">Zamawiający wymaga udzielenia minimum </w:t>
      </w:r>
      <w:r w:rsidR="003C3F13" w:rsidRPr="00E37DD6">
        <w:rPr>
          <w:rFonts w:ascii="Lato" w:hAnsi="Lato"/>
          <w:sz w:val="24"/>
          <w:szCs w:val="24"/>
        </w:rPr>
        <w:t>60</w:t>
      </w:r>
      <w:r w:rsidRPr="00E37DD6">
        <w:rPr>
          <w:rFonts w:ascii="Lato" w:hAnsi="Lato"/>
          <w:sz w:val="24"/>
          <w:szCs w:val="24"/>
        </w:rPr>
        <w:t>-miesięcznej gwarancji na cały przedmiot zamówienia. Okres gwarancji należy podać w pełnych miesiącach. Punkty w tym kryterium zostaną przyznane zgodnie z poniższą tabelą:</w:t>
      </w:r>
    </w:p>
    <w:tbl>
      <w:tblPr>
        <w:tblStyle w:val="Tabela-Siatka"/>
        <w:tblW w:w="0" w:type="auto"/>
        <w:tblInd w:w="1134" w:type="dxa"/>
        <w:tblLook w:val="04A0" w:firstRow="1" w:lastRow="0" w:firstColumn="1" w:lastColumn="0" w:noHBand="0" w:noVBand="1"/>
      </w:tblPr>
      <w:tblGrid>
        <w:gridCol w:w="562"/>
        <w:gridCol w:w="3828"/>
        <w:gridCol w:w="2976"/>
      </w:tblGrid>
      <w:tr w:rsidR="00510D23" w:rsidRPr="00E37DD6" w14:paraId="60B185A3" w14:textId="77777777" w:rsidTr="00510D23">
        <w:tc>
          <w:tcPr>
            <w:tcW w:w="562" w:type="dxa"/>
          </w:tcPr>
          <w:p w14:paraId="779EF5F1" w14:textId="77777777" w:rsidR="00510D23" w:rsidRPr="00E37DD6" w:rsidRDefault="00510D23" w:rsidP="000F6CE1">
            <w:pPr>
              <w:spacing w:line="276" w:lineRule="auto"/>
              <w:rPr>
                <w:rFonts w:ascii="Lato" w:hAnsi="Lato" w:cstheme="minorHAnsi"/>
                <w:color w:val="000000"/>
                <w:sz w:val="24"/>
                <w:szCs w:val="24"/>
              </w:rPr>
            </w:pPr>
            <w:r w:rsidRPr="00E37DD6">
              <w:rPr>
                <w:rFonts w:ascii="Lato" w:hAnsi="Lato" w:cstheme="minorHAnsi"/>
                <w:color w:val="000000"/>
                <w:sz w:val="24"/>
                <w:szCs w:val="24"/>
              </w:rPr>
              <w:t>l.p.</w:t>
            </w:r>
          </w:p>
        </w:tc>
        <w:tc>
          <w:tcPr>
            <w:tcW w:w="3828" w:type="dxa"/>
          </w:tcPr>
          <w:p w14:paraId="284E1E28" w14:textId="77777777" w:rsidR="00510D23" w:rsidRPr="00E37DD6" w:rsidRDefault="00510D23" w:rsidP="000F6CE1">
            <w:pPr>
              <w:spacing w:line="276" w:lineRule="auto"/>
              <w:rPr>
                <w:rFonts w:ascii="Lato" w:hAnsi="Lato" w:cstheme="minorHAnsi"/>
                <w:color w:val="000000"/>
                <w:sz w:val="24"/>
                <w:szCs w:val="24"/>
              </w:rPr>
            </w:pPr>
            <w:r w:rsidRPr="00E37DD6">
              <w:rPr>
                <w:rFonts w:ascii="Lato" w:hAnsi="Lato" w:cstheme="minorHAnsi"/>
                <w:color w:val="000000"/>
                <w:sz w:val="24"/>
                <w:szCs w:val="24"/>
              </w:rPr>
              <w:t>Liczba miesięcy</w:t>
            </w:r>
          </w:p>
        </w:tc>
        <w:tc>
          <w:tcPr>
            <w:tcW w:w="2976" w:type="dxa"/>
          </w:tcPr>
          <w:p w14:paraId="6CADC027" w14:textId="30444EE8" w:rsidR="00510D23" w:rsidRPr="00E37DD6" w:rsidRDefault="00510D23" w:rsidP="000F6CE1">
            <w:pPr>
              <w:spacing w:line="276" w:lineRule="auto"/>
              <w:rPr>
                <w:rFonts w:ascii="Lato" w:hAnsi="Lato" w:cstheme="minorHAnsi"/>
                <w:color w:val="000000"/>
                <w:sz w:val="24"/>
                <w:szCs w:val="24"/>
              </w:rPr>
            </w:pPr>
            <w:r w:rsidRPr="00E37DD6">
              <w:rPr>
                <w:rFonts w:ascii="Lato" w:hAnsi="Lato" w:cstheme="minorHAnsi"/>
                <w:color w:val="000000"/>
                <w:sz w:val="24"/>
                <w:szCs w:val="24"/>
              </w:rPr>
              <w:t>Przypisana wartość punktowa</w:t>
            </w:r>
          </w:p>
        </w:tc>
      </w:tr>
      <w:tr w:rsidR="00510D23" w:rsidRPr="00E37DD6" w14:paraId="3339EB36" w14:textId="77777777" w:rsidTr="00510D23">
        <w:tc>
          <w:tcPr>
            <w:tcW w:w="562" w:type="dxa"/>
          </w:tcPr>
          <w:p w14:paraId="1560A698" w14:textId="77777777" w:rsidR="00510D23" w:rsidRPr="00E37DD6" w:rsidRDefault="00510D23" w:rsidP="000F6CE1">
            <w:pPr>
              <w:spacing w:line="276" w:lineRule="auto"/>
              <w:rPr>
                <w:rFonts w:ascii="Lato" w:hAnsi="Lato" w:cstheme="minorHAnsi"/>
                <w:color w:val="000000"/>
                <w:sz w:val="24"/>
                <w:szCs w:val="24"/>
              </w:rPr>
            </w:pPr>
            <w:r w:rsidRPr="00E37DD6">
              <w:rPr>
                <w:rFonts w:ascii="Lato" w:hAnsi="Lato" w:cstheme="minorHAnsi"/>
                <w:color w:val="000000"/>
                <w:sz w:val="24"/>
                <w:szCs w:val="24"/>
              </w:rPr>
              <w:lastRenderedPageBreak/>
              <w:t>1</w:t>
            </w:r>
          </w:p>
        </w:tc>
        <w:tc>
          <w:tcPr>
            <w:tcW w:w="3828" w:type="dxa"/>
          </w:tcPr>
          <w:p w14:paraId="37E3C9AB" w14:textId="4D8995AF" w:rsidR="00510D23" w:rsidRPr="00E37DD6" w:rsidRDefault="003C3F13" w:rsidP="000F6CE1">
            <w:pPr>
              <w:spacing w:line="276" w:lineRule="auto"/>
              <w:rPr>
                <w:rFonts w:ascii="Lato" w:hAnsi="Lato" w:cstheme="minorHAnsi"/>
                <w:color w:val="000000"/>
                <w:sz w:val="24"/>
                <w:szCs w:val="24"/>
              </w:rPr>
            </w:pPr>
            <w:r w:rsidRPr="00E37DD6">
              <w:rPr>
                <w:rFonts w:ascii="Lato" w:hAnsi="Lato" w:cstheme="minorHAnsi"/>
                <w:color w:val="000000"/>
                <w:sz w:val="24"/>
                <w:szCs w:val="24"/>
              </w:rPr>
              <w:t>60</w:t>
            </w:r>
          </w:p>
        </w:tc>
        <w:tc>
          <w:tcPr>
            <w:tcW w:w="2976" w:type="dxa"/>
          </w:tcPr>
          <w:p w14:paraId="38BC84A8" w14:textId="77777777" w:rsidR="00510D23" w:rsidRPr="00E37DD6" w:rsidRDefault="00510D23" w:rsidP="000F6CE1">
            <w:pPr>
              <w:spacing w:line="276" w:lineRule="auto"/>
              <w:rPr>
                <w:rFonts w:ascii="Lato" w:hAnsi="Lato" w:cstheme="minorHAnsi"/>
                <w:color w:val="000000"/>
                <w:sz w:val="24"/>
                <w:szCs w:val="24"/>
              </w:rPr>
            </w:pPr>
            <w:r w:rsidRPr="00E37DD6">
              <w:rPr>
                <w:rFonts w:ascii="Lato" w:hAnsi="Lato" w:cstheme="minorHAnsi"/>
                <w:color w:val="000000"/>
                <w:sz w:val="24"/>
                <w:szCs w:val="24"/>
              </w:rPr>
              <w:t>1</w:t>
            </w:r>
          </w:p>
        </w:tc>
      </w:tr>
      <w:tr w:rsidR="00510D23" w:rsidRPr="00E37DD6" w14:paraId="10AA03A4" w14:textId="77777777" w:rsidTr="00510D23">
        <w:tc>
          <w:tcPr>
            <w:tcW w:w="562" w:type="dxa"/>
          </w:tcPr>
          <w:p w14:paraId="500149B6" w14:textId="77777777" w:rsidR="00510D23" w:rsidRPr="00E37DD6" w:rsidRDefault="00510D23" w:rsidP="000F6CE1">
            <w:pPr>
              <w:spacing w:line="276" w:lineRule="auto"/>
              <w:rPr>
                <w:rFonts w:ascii="Lato" w:hAnsi="Lato" w:cstheme="minorHAnsi"/>
                <w:color w:val="000000"/>
                <w:sz w:val="24"/>
                <w:szCs w:val="24"/>
              </w:rPr>
            </w:pPr>
            <w:r w:rsidRPr="00E37DD6">
              <w:rPr>
                <w:rFonts w:ascii="Lato" w:hAnsi="Lato" w:cstheme="minorHAnsi"/>
                <w:color w:val="000000"/>
                <w:sz w:val="24"/>
                <w:szCs w:val="24"/>
              </w:rPr>
              <w:t>2</w:t>
            </w:r>
          </w:p>
        </w:tc>
        <w:tc>
          <w:tcPr>
            <w:tcW w:w="3828" w:type="dxa"/>
          </w:tcPr>
          <w:p w14:paraId="5C75B5D0" w14:textId="0A1DFEAE" w:rsidR="00510D23" w:rsidRPr="00E37DD6" w:rsidRDefault="00510D23" w:rsidP="000F6CE1">
            <w:pPr>
              <w:spacing w:line="276" w:lineRule="auto"/>
              <w:rPr>
                <w:rFonts w:ascii="Lato" w:hAnsi="Lato" w:cstheme="minorHAnsi"/>
                <w:color w:val="000000"/>
                <w:sz w:val="24"/>
                <w:szCs w:val="24"/>
              </w:rPr>
            </w:pPr>
            <w:r w:rsidRPr="00E37DD6">
              <w:rPr>
                <w:rFonts w:ascii="Lato" w:hAnsi="Lato" w:cstheme="minorHAnsi"/>
                <w:color w:val="000000"/>
                <w:sz w:val="24"/>
                <w:szCs w:val="24"/>
              </w:rPr>
              <w:t xml:space="preserve">powyżej </w:t>
            </w:r>
            <w:r w:rsidR="003C3F13" w:rsidRPr="00E37DD6">
              <w:rPr>
                <w:rFonts w:ascii="Lato" w:hAnsi="Lato" w:cstheme="minorHAnsi"/>
                <w:color w:val="000000"/>
                <w:sz w:val="24"/>
                <w:szCs w:val="24"/>
              </w:rPr>
              <w:t>60</w:t>
            </w:r>
            <w:r w:rsidRPr="00E37DD6">
              <w:rPr>
                <w:rFonts w:ascii="Lato" w:hAnsi="Lato" w:cstheme="minorHAnsi"/>
                <w:color w:val="000000"/>
                <w:sz w:val="24"/>
                <w:szCs w:val="24"/>
              </w:rPr>
              <w:t xml:space="preserve"> do </w:t>
            </w:r>
            <w:r w:rsidR="003C3F13" w:rsidRPr="00E37DD6">
              <w:rPr>
                <w:rFonts w:ascii="Lato" w:hAnsi="Lato" w:cstheme="minorHAnsi"/>
                <w:color w:val="000000"/>
                <w:sz w:val="24"/>
                <w:szCs w:val="24"/>
              </w:rPr>
              <w:t>65</w:t>
            </w:r>
            <w:r w:rsidRPr="00E37DD6">
              <w:rPr>
                <w:rFonts w:ascii="Lato" w:hAnsi="Lato" w:cstheme="minorHAnsi"/>
                <w:color w:val="000000"/>
                <w:sz w:val="24"/>
                <w:szCs w:val="24"/>
              </w:rPr>
              <w:t xml:space="preserve"> włącznie</w:t>
            </w:r>
          </w:p>
        </w:tc>
        <w:tc>
          <w:tcPr>
            <w:tcW w:w="2976" w:type="dxa"/>
          </w:tcPr>
          <w:p w14:paraId="2ACCDF94" w14:textId="00F7BED5" w:rsidR="00510D23" w:rsidRPr="00E37DD6" w:rsidRDefault="003C3F13" w:rsidP="000F6CE1">
            <w:pPr>
              <w:spacing w:line="276" w:lineRule="auto"/>
              <w:rPr>
                <w:rFonts w:ascii="Lato" w:hAnsi="Lato" w:cstheme="minorHAnsi"/>
                <w:color w:val="000000"/>
                <w:sz w:val="24"/>
                <w:szCs w:val="24"/>
              </w:rPr>
            </w:pPr>
            <w:r w:rsidRPr="00E37DD6">
              <w:rPr>
                <w:rFonts w:ascii="Lato" w:hAnsi="Lato" w:cstheme="minorHAnsi"/>
                <w:color w:val="000000"/>
                <w:sz w:val="24"/>
                <w:szCs w:val="24"/>
              </w:rPr>
              <w:t>5</w:t>
            </w:r>
          </w:p>
        </w:tc>
      </w:tr>
      <w:tr w:rsidR="00510D23" w:rsidRPr="00E37DD6" w14:paraId="65DD16EC" w14:textId="77777777" w:rsidTr="00510D23">
        <w:tc>
          <w:tcPr>
            <w:tcW w:w="562" w:type="dxa"/>
          </w:tcPr>
          <w:p w14:paraId="655A5A01" w14:textId="77777777" w:rsidR="00510D23" w:rsidRPr="00E37DD6" w:rsidRDefault="00510D23" w:rsidP="000F6CE1">
            <w:pPr>
              <w:spacing w:line="276" w:lineRule="auto"/>
              <w:rPr>
                <w:rFonts w:ascii="Lato" w:hAnsi="Lato" w:cstheme="minorHAnsi"/>
                <w:color w:val="000000"/>
                <w:sz w:val="24"/>
                <w:szCs w:val="24"/>
              </w:rPr>
            </w:pPr>
            <w:r w:rsidRPr="00E37DD6">
              <w:rPr>
                <w:rFonts w:ascii="Lato" w:hAnsi="Lato" w:cstheme="minorHAnsi"/>
                <w:color w:val="000000"/>
                <w:sz w:val="24"/>
                <w:szCs w:val="24"/>
              </w:rPr>
              <w:t>3</w:t>
            </w:r>
          </w:p>
        </w:tc>
        <w:tc>
          <w:tcPr>
            <w:tcW w:w="3828" w:type="dxa"/>
          </w:tcPr>
          <w:p w14:paraId="563BD7BE" w14:textId="1D19A56A" w:rsidR="00510D23" w:rsidRPr="00E37DD6" w:rsidRDefault="00510D23" w:rsidP="000F6CE1">
            <w:pPr>
              <w:spacing w:line="276" w:lineRule="auto"/>
              <w:rPr>
                <w:rFonts w:ascii="Lato" w:hAnsi="Lato" w:cstheme="minorHAnsi"/>
                <w:color w:val="000000"/>
                <w:sz w:val="24"/>
                <w:szCs w:val="24"/>
              </w:rPr>
            </w:pPr>
            <w:r w:rsidRPr="00E37DD6">
              <w:rPr>
                <w:rFonts w:ascii="Lato" w:hAnsi="Lato" w:cstheme="minorHAnsi"/>
                <w:color w:val="000000"/>
                <w:sz w:val="24"/>
                <w:szCs w:val="24"/>
              </w:rPr>
              <w:t xml:space="preserve">powyżej </w:t>
            </w:r>
            <w:r w:rsidR="003C3F13" w:rsidRPr="00E37DD6">
              <w:rPr>
                <w:rFonts w:ascii="Lato" w:hAnsi="Lato" w:cstheme="minorHAnsi"/>
                <w:color w:val="000000"/>
                <w:sz w:val="24"/>
                <w:szCs w:val="24"/>
              </w:rPr>
              <w:t>65</w:t>
            </w:r>
            <w:r w:rsidRPr="00E37DD6">
              <w:rPr>
                <w:rFonts w:ascii="Lato" w:hAnsi="Lato" w:cstheme="minorHAnsi"/>
                <w:color w:val="000000"/>
                <w:sz w:val="24"/>
                <w:szCs w:val="24"/>
              </w:rPr>
              <w:t xml:space="preserve"> do </w:t>
            </w:r>
            <w:r w:rsidR="003C3F13" w:rsidRPr="00E37DD6">
              <w:rPr>
                <w:rFonts w:ascii="Lato" w:hAnsi="Lato" w:cstheme="minorHAnsi"/>
                <w:color w:val="000000"/>
                <w:sz w:val="24"/>
                <w:szCs w:val="24"/>
              </w:rPr>
              <w:t>71</w:t>
            </w:r>
            <w:r w:rsidRPr="00E37DD6">
              <w:rPr>
                <w:rFonts w:ascii="Lato" w:hAnsi="Lato" w:cstheme="minorHAnsi"/>
                <w:color w:val="000000"/>
                <w:sz w:val="24"/>
                <w:szCs w:val="24"/>
              </w:rPr>
              <w:t xml:space="preserve"> włącznie</w:t>
            </w:r>
          </w:p>
        </w:tc>
        <w:tc>
          <w:tcPr>
            <w:tcW w:w="2976" w:type="dxa"/>
          </w:tcPr>
          <w:p w14:paraId="50D065C5" w14:textId="2F5A2A47" w:rsidR="00510D23" w:rsidRPr="00E37DD6" w:rsidRDefault="003C3F13" w:rsidP="000F6CE1">
            <w:pPr>
              <w:spacing w:line="276" w:lineRule="auto"/>
              <w:rPr>
                <w:rFonts w:ascii="Lato" w:hAnsi="Lato" w:cstheme="minorHAnsi"/>
                <w:color w:val="000000"/>
                <w:sz w:val="24"/>
                <w:szCs w:val="24"/>
              </w:rPr>
            </w:pPr>
            <w:r w:rsidRPr="00E37DD6">
              <w:rPr>
                <w:rFonts w:ascii="Lato" w:hAnsi="Lato" w:cstheme="minorHAnsi"/>
                <w:color w:val="000000"/>
                <w:sz w:val="24"/>
                <w:szCs w:val="24"/>
              </w:rPr>
              <w:t>10</w:t>
            </w:r>
          </w:p>
        </w:tc>
      </w:tr>
      <w:tr w:rsidR="00510D23" w:rsidRPr="00E37DD6" w14:paraId="7D11BCB4" w14:textId="77777777" w:rsidTr="00510D23">
        <w:tc>
          <w:tcPr>
            <w:tcW w:w="562" w:type="dxa"/>
          </w:tcPr>
          <w:p w14:paraId="6DC54C33" w14:textId="77777777" w:rsidR="00510D23" w:rsidRPr="00E37DD6" w:rsidRDefault="00510D23" w:rsidP="000F6CE1">
            <w:pPr>
              <w:spacing w:line="276" w:lineRule="auto"/>
              <w:rPr>
                <w:rFonts w:ascii="Lato" w:hAnsi="Lato" w:cstheme="minorHAnsi"/>
                <w:color w:val="000000"/>
                <w:sz w:val="24"/>
                <w:szCs w:val="24"/>
              </w:rPr>
            </w:pPr>
            <w:r w:rsidRPr="00E37DD6">
              <w:rPr>
                <w:rFonts w:ascii="Lato" w:hAnsi="Lato" w:cstheme="minorHAnsi"/>
                <w:color w:val="000000"/>
                <w:sz w:val="24"/>
                <w:szCs w:val="24"/>
              </w:rPr>
              <w:t>4</w:t>
            </w:r>
          </w:p>
        </w:tc>
        <w:tc>
          <w:tcPr>
            <w:tcW w:w="3828" w:type="dxa"/>
          </w:tcPr>
          <w:p w14:paraId="45093305" w14:textId="3A2D2C04" w:rsidR="00510D23" w:rsidRPr="00E37DD6" w:rsidRDefault="00510D23" w:rsidP="000F6CE1">
            <w:pPr>
              <w:spacing w:line="276" w:lineRule="auto"/>
              <w:rPr>
                <w:rFonts w:ascii="Lato" w:hAnsi="Lato" w:cstheme="minorHAnsi"/>
                <w:color w:val="000000"/>
                <w:sz w:val="24"/>
                <w:szCs w:val="24"/>
              </w:rPr>
            </w:pPr>
            <w:r w:rsidRPr="00E37DD6">
              <w:rPr>
                <w:rFonts w:ascii="Lato" w:hAnsi="Lato" w:cstheme="minorHAnsi"/>
                <w:color w:val="000000"/>
                <w:sz w:val="24"/>
                <w:szCs w:val="24"/>
              </w:rPr>
              <w:t xml:space="preserve">powyżej </w:t>
            </w:r>
            <w:r w:rsidR="003C3F13" w:rsidRPr="00E37DD6">
              <w:rPr>
                <w:rFonts w:ascii="Lato" w:hAnsi="Lato" w:cstheme="minorHAnsi"/>
                <w:color w:val="000000"/>
                <w:sz w:val="24"/>
                <w:szCs w:val="24"/>
              </w:rPr>
              <w:t>71</w:t>
            </w:r>
            <w:r w:rsidRPr="00E37DD6">
              <w:rPr>
                <w:rFonts w:ascii="Lato" w:hAnsi="Lato" w:cstheme="minorHAnsi"/>
                <w:color w:val="000000"/>
                <w:sz w:val="24"/>
                <w:szCs w:val="24"/>
              </w:rPr>
              <w:t xml:space="preserve"> </w:t>
            </w:r>
          </w:p>
        </w:tc>
        <w:tc>
          <w:tcPr>
            <w:tcW w:w="2976" w:type="dxa"/>
          </w:tcPr>
          <w:p w14:paraId="0CF70F47" w14:textId="4593A95D" w:rsidR="00510D23" w:rsidRPr="00E37DD6" w:rsidRDefault="00510D23" w:rsidP="000F6CE1">
            <w:pPr>
              <w:spacing w:line="276" w:lineRule="auto"/>
              <w:rPr>
                <w:rFonts w:ascii="Lato" w:hAnsi="Lato" w:cstheme="minorHAnsi"/>
                <w:color w:val="000000"/>
                <w:sz w:val="24"/>
                <w:szCs w:val="24"/>
              </w:rPr>
            </w:pPr>
            <w:r w:rsidRPr="00E37DD6">
              <w:rPr>
                <w:rFonts w:ascii="Lato" w:hAnsi="Lato" w:cstheme="minorHAnsi"/>
                <w:color w:val="000000"/>
                <w:sz w:val="24"/>
                <w:szCs w:val="24"/>
              </w:rPr>
              <w:t>1</w:t>
            </w:r>
            <w:r w:rsidR="003C3F13" w:rsidRPr="00E37DD6">
              <w:rPr>
                <w:rFonts w:ascii="Lato" w:hAnsi="Lato" w:cstheme="minorHAnsi"/>
                <w:color w:val="000000"/>
                <w:sz w:val="24"/>
                <w:szCs w:val="24"/>
              </w:rPr>
              <w:t>5</w:t>
            </w:r>
          </w:p>
        </w:tc>
      </w:tr>
    </w:tbl>
    <w:p w14:paraId="74ABEA18" w14:textId="77777777" w:rsidR="00510D23" w:rsidRPr="00E37DD6" w:rsidRDefault="00510D23" w:rsidP="000F6CE1">
      <w:pPr>
        <w:tabs>
          <w:tab w:val="left" w:pos="1418"/>
        </w:tabs>
        <w:spacing w:line="276" w:lineRule="auto"/>
        <w:rPr>
          <w:rFonts w:ascii="Lato" w:hAnsi="Lato"/>
          <w:sz w:val="24"/>
          <w:szCs w:val="24"/>
        </w:rPr>
      </w:pPr>
    </w:p>
    <w:p w14:paraId="3B4BC2BA" w14:textId="3912C8BD" w:rsidR="00510D23" w:rsidRPr="00E37DD6" w:rsidRDefault="00510D23" w:rsidP="000F6CE1">
      <w:pPr>
        <w:tabs>
          <w:tab w:val="left" w:pos="1418"/>
        </w:tabs>
        <w:spacing w:line="276" w:lineRule="auto"/>
        <w:rPr>
          <w:rFonts w:ascii="Lato" w:hAnsi="Lato"/>
          <w:sz w:val="24"/>
          <w:szCs w:val="24"/>
        </w:rPr>
      </w:pPr>
      <w:r w:rsidRPr="00E37DD6">
        <w:rPr>
          <w:rFonts w:ascii="Lato" w:hAnsi="Lato"/>
          <w:sz w:val="24"/>
          <w:szCs w:val="24"/>
        </w:rPr>
        <w:t xml:space="preserve">Oferty z gwarancją krótszą niż </w:t>
      </w:r>
      <w:r w:rsidR="003C3F13" w:rsidRPr="00E37DD6">
        <w:rPr>
          <w:rFonts w:ascii="Lato" w:hAnsi="Lato"/>
          <w:sz w:val="24"/>
          <w:szCs w:val="24"/>
        </w:rPr>
        <w:t xml:space="preserve">60 </w:t>
      </w:r>
      <w:r w:rsidRPr="00E37DD6">
        <w:rPr>
          <w:rFonts w:ascii="Lato" w:hAnsi="Lato"/>
          <w:sz w:val="24"/>
          <w:szCs w:val="24"/>
        </w:rPr>
        <w:t>miesięcy zostaną odrzucone. Okres gwarancji liczony jest od daty odbioru końcowego.</w:t>
      </w:r>
      <w:r w:rsidR="00A83875" w:rsidRPr="00E37DD6">
        <w:rPr>
          <w:rFonts w:ascii="Lato" w:hAnsi="Lato"/>
          <w:sz w:val="24"/>
          <w:szCs w:val="24"/>
        </w:rPr>
        <w:t xml:space="preserve"> Wskazanie przez Wykonawcę okresu gwarancji w inny sposób niż ten przewidziany w zamówieniu to jest np. określenie okresu gwarancyjnego za pomocą dni lub lat nie będzie brane pod uwagę. W takim przypadku Wykonawca otrzyma za to kryterium 0 punktów.</w:t>
      </w:r>
    </w:p>
    <w:p w14:paraId="2E0579BA" w14:textId="77777777" w:rsidR="00510D23" w:rsidRPr="00E37DD6" w:rsidRDefault="00510D23" w:rsidP="000F6CE1">
      <w:pPr>
        <w:tabs>
          <w:tab w:val="left" w:pos="1418"/>
        </w:tabs>
        <w:spacing w:line="276" w:lineRule="auto"/>
        <w:rPr>
          <w:rFonts w:ascii="Lato" w:hAnsi="Lato"/>
          <w:sz w:val="24"/>
          <w:szCs w:val="24"/>
        </w:rPr>
      </w:pPr>
    </w:p>
    <w:p w14:paraId="1858951E" w14:textId="62B675BC" w:rsidR="00510D23" w:rsidRPr="00E37DD6" w:rsidRDefault="00510D23" w:rsidP="000F6CE1">
      <w:pPr>
        <w:tabs>
          <w:tab w:val="left" w:pos="1418"/>
        </w:tabs>
        <w:spacing w:line="276" w:lineRule="auto"/>
        <w:rPr>
          <w:rFonts w:ascii="Lato" w:hAnsi="Lato"/>
          <w:b/>
          <w:bCs/>
          <w:sz w:val="24"/>
          <w:szCs w:val="24"/>
        </w:rPr>
      </w:pPr>
      <w:r w:rsidRPr="00E37DD6">
        <w:rPr>
          <w:rFonts w:ascii="Lato" w:hAnsi="Lato"/>
          <w:sz w:val="24"/>
          <w:szCs w:val="24"/>
        </w:rPr>
        <w:t xml:space="preserve">Maksymalna liczba punktów do uzyskania w tym kryterium wynosi </w:t>
      </w:r>
      <w:r w:rsidR="003C3F13" w:rsidRPr="00E37DD6">
        <w:rPr>
          <w:rFonts w:ascii="Lato" w:hAnsi="Lato"/>
          <w:sz w:val="24"/>
          <w:szCs w:val="24"/>
        </w:rPr>
        <w:t>15</w:t>
      </w:r>
    </w:p>
    <w:p w14:paraId="06CF105A" w14:textId="77777777" w:rsidR="00453D30" w:rsidRPr="00E37DD6" w:rsidRDefault="00453D30" w:rsidP="000F6CE1">
      <w:pPr>
        <w:tabs>
          <w:tab w:val="left" w:pos="1418"/>
        </w:tabs>
        <w:spacing w:line="276" w:lineRule="auto"/>
        <w:rPr>
          <w:rFonts w:ascii="Lato" w:hAnsi="Lato"/>
          <w:sz w:val="24"/>
          <w:szCs w:val="24"/>
        </w:rPr>
      </w:pPr>
    </w:p>
    <w:p w14:paraId="5FF61514" w14:textId="581F93E0" w:rsidR="00571922" w:rsidRPr="00CC31C9" w:rsidRDefault="00510D23" w:rsidP="00CC31C9">
      <w:pPr>
        <w:tabs>
          <w:tab w:val="left" w:pos="1418"/>
        </w:tabs>
        <w:spacing w:line="276" w:lineRule="auto"/>
        <w:rPr>
          <w:rFonts w:ascii="Lato" w:hAnsi="Lato"/>
          <w:b/>
          <w:bCs/>
          <w:sz w:val="24"/>
          <w:szCs w:val="24"/>
        </w:rPr>
      </w:pPr>
      <w:r w:rsidRPr="00CC31C9">
        <w:rPr>
          <w:rFonts w:ascii="Lato" w:hAnsi="Lato"/>
          <w:b/>
          <w:bCs/>
          <w:sz w:val="24"/>
          <w:szCs w:val="24"/>
        </w:rPr>
        <w:t xml:space="preserve">Kryterium Dodatkowe parametry techniczne - T– waga </w:t>
      </w:r>
      <w:r w:rsidR="003C3F13" w:rsidRPr="00CC31C9">
        <w:rPr>
          <w:rFonts w:ascii="Lato" w:hAnsi="Lato"/>
          <w:b/>
          <w:bCs/>
          <w:sz w:val="24"/>
          <w:szCs w:val="24"/>
        </w:rPr>
        <w:t>15</w:t>
      </w:r>
      <w:r w:rsidR="00D205B4" w:rsidRPr="00CC31C9">
        <w:rPr>
          <w:rFonts w:ascii="Lato" w:hAnsi="Lato"/>
          <w:b/>
          <w:bCs/>
          <w:sz w:val="24"/>
          <w:szCs w:val="24"/>
        </w:rPr>
        <w:t>%</w:t>
      </w:r>
    </w:p>
    <w:p w14:paraId="02640EAE" w14:textId="77777777" w:rsidR="00E37DD6" w:rsidRPr="00CC31C9" w:rsidRDefault="00E37DD6" w:rsidP="00CC31C9">
      <w:pPr>
        <w:spacing w:line="276" w:lineRule="auto"/>
        <w:rPr>
          <w:rFonts w:ascii="Lato" w:hAnsi="Lato"/>
          <w:sz w:val="24"/>
          <w:szCs w:val="24"/>
        </w:rPr>
      </w:pPr>
      <w:r w:rsidRPr="00CC31C9">
        <w:rPr>
          <w:rFonts w:ascii="Lato" w:hAnsi="Lato"/>
          <w:sz w:val="24"/>
          <w:szCs w:val="24"/>
        </w:rPr>
        <w:t>W ramach kryterium „Dodatkowe parametry techniczne” Zamawiający przyznaje punkty wyłącznie na podstawie wartości zadeklarowanych przez Wykonawcę w formularzu ofertowym, zgodnie z zasadami określonymi w poniższej tabeli.</w:t>
      </w:r>
    </w:p>
    <w:p w14:paraId="0D8F895C" w14:textId="77777777" w:rsidR="00E37DD6" w:rsidRPr="00CC31C9" w:rsidRDefault="00E37DD6" w:rsidP="00CC31C9">
      <w:pPr>
        <w:spacing w:line="276" w:lineRule="auto"/>
        <w:rPr>
          <w:rFonts w:ascii="Lato" w:hAnsi="Lato"/>
          <w:sz w:val="24"/>
          <w:szCs w:val="24"/>
        </w:rPr>
      </w:pPr>
    </w:p>
    <w:p w14:paraId="5393D6EB" w14:textId="0DE3D670" w:rsidR="00E37DD6" w:rsidRPr="00CC31C9" w:rsidRDefault="00E37DD6" w:rsidP="00CC31C9">
      <w:pPr>
        <w:spacing w:line="276" w:lineRule="auto"/>
        <w:rPr>
          <w:rFonts w:ascii="Lato" w:hAnsi="Lato"/>
          <w:sz w:val="24"/>
          <w:szCs w:val="24"/>
        </w:rPr>
      </w:pPr>
      <w:r w:rsidRPr="00CC31C9">
        <w:rPr>
          <w:rFonts w:ascii="Lato" w:hAnsi="Lato"/>
          <w:sz w:val="24"/>
          <w:szCs w:val="24"/>
        </w:rPr>
        <w:t xml:space="preserve">Każdy parametr oceniany jest niezależnie. Liczba punktów przyznanych ofercie stanowi sumę punktów uzyskanych za wszystkie parametry. </w:t>
      </w:r>
    </w:p>
    <w:p w14:paraId="7136E5C4" w14:textId="77777777" w:rsidR="00E37DD6" w:rsidRPr="00CC31C9" w:rsidRDefault="00E37DD6" w:rsidP="00CC31C9">
      <w:pPr>
        <w:spacing w:line="276" w:lineRule="auto"/>
        <w:rPr>
          <w:rFonts w:ascii="Lato" w:hAnsi="Lato"/>
          <w:sz w:val="24"/>
          <w:szCs w:val="24"/>
        </w:rPr>
      </w:pPr>
    </w:p>
    <w:p w14:paraId="69A8C791" w14:textId="4843EF0F" w:rsidR="00E37DD6" w:rsidRPr="00CC31C9" w:rsidRDefault="00E37DD6" w:rsidP="00CC31C9">
      <w:pPr>
        <w:spacing w:line="276" w:lineRule="auto"/>
        <w:rPr>
          <w:rFonts w:ascii="Lato" w:hAnsi="Lato"/>
          <w:sz w:val="24"/>
          <w:szCs w:val="24"/>
        </w:rPr>
      </w:pPr>
      <w:r w:rsidRPr="00CC31C9">
        <w:rPr>
          <w:rFonts w:ascii="Lato" w:hAnsi="Lato"/>
          <w:sz w:val="24"/>
          <w:szCs w:val="24"/>
        </w:rPr>
        <w:t>Jeżeli Wykonawca:</w:t>
      </w:r>
    </w:p>
    <w:p w14:paraId="0AFD007D" w14:textId="77777777" w:rsidR="00E37DD6" w:rsidRPr="00CC31C9" w:rsidRDefault="00E37DD6" w:rsidP="00CC31C9">
      <w:pPr>
        <w:numPr>
          <w:ilvl w:val="0"/>
          <w:numId w:val="17"/>
        </w:numPr>
        <w:spacing w:line="276" w:lineRule="auto"/>
        <w:rPr>
          <w:rFonts w:ascii="Lato" w:hAnsi="Lato"/>
          <w:sz w:val="24"/>
          <w:szCs w:val="24"/>
        </w:rPr>
      </w:pPr>
      <w:r w:rsidRPr="00CC31C9">
        <w:rPr>
          <w:rFonts w:ascii="Lato" w:hAnsi="Lato"/>
          <w:sz w:val="24"/>
          <w:szCs w:val="24"/>
        </w:rPr>
        <w:t>nie wskaże wartości danego parametru,</w:t>
      </w:r>
    </w:p>
    <w:p w14:paraId="270863B9" w14:textId="77777777" w:rsidR="00E37DD6" w:rsidRPr="00CC31C9" w:rsidRDefault="00E37DD6" w:rsidP="00CC31C9">
      <w:pPr>
        <w:numPr>
          <w:ilvl w:val="0"/>
          <w:numId w:val="17"/>
        </w:numPr>
        <w:spacing w:line="276" w:lineRule="auto"/>
        <w:rPr>
          <w:rFonts w:ascii="Lato" w:hAnsi="Lato"/>
          <w:sz w:val="24"/>
          <w:szCs w:val="24"/>
        </w:rPr>
      </w:pPr>
      <w:r w:rsidRPr="00CC31C9">
        <w:rPr>
          <w:rFonts w:ascii="Lato" w:hAnsi="Lato"/>
          <w:sz w:val="24"/>
          <w:szCs w:val="24"/>
        </w:rPr>
        <w:t>wskaże wartość niejednoznaczną lub uniemożliwiającą ocenę,</w:t>
      </w:r>
    </w:p>
    <w:p w14:paraId="337E968D" w14:textId="49C790C4" w:rsidR="00E37DD6" w:rsidRPr="00CC31C9" w:rsidRDefault="00E37DD6" w:rsidP="00CC31C9">
      <w:pPr>
        <w:spacing w:line="276" w:lineRule="auto"/>
        <w:ind w:left="720"/>
        <w:rPr>
          <w:rFonts w:ascii="Lato" w:hAnsi="Lato"/>
          <w:sz w:val="24"/>
          <w:szCs w:val="24"/>
        </w:rPr>
      </w:pPr>
      <w:r w:rsidRPr="00CC31C9">
        <w:rPr>
          <w:rFonts w:ascii="Lato" w:hAnsi="Lato"/>
          <w:sz w:val="24"/>
          <w:szCs w:val="24"/>
        </w:rPr>
        <w:t>— oferta otrzyma 0 pkt za ten parametr.</w:t>
      </w:r>
    </w:p>
    <w:p w14:paraId="1524A97F" w14:textId="77777777" w:rsidR="008E0676" w:rsidRPr="00CC31C9" w:rsidRDefault="008E0676" w:rsidP="00CC31C9">
      <w:pPr>
        <w:spacing w:line="276" w:lineRule="auto"/>
        <w:rPr>
          <w:rFonts w:ascii="Lato" w:hAnsi="Lato"/>
          <w:sz w:val="24"/>
          <w:szCs w:val="24"/>
        </w:rPr>
      </w:pPr>
    </w:p>
    <w:p w14:paraId="4A5E9F70" w14:textId="5620872D" w:rsidR="00E37DD6" w:rsidRPr="00CC31C9" w:rsidRDefault="008E0676" w:rsidP="00CC31C9">
      <w:pPr>
        <w:spacing w:line="276" w:lineRule="auto"/>
        <w:rPr>
          <w:rFonts w:ascii="Lato" w:hAnsi="Lato"/>
          <w:sz w:val="24"/>
          <w:szCs w:val="24"/>
        </w:rPr>
      </w:pPr>
      <w:r w:rsidRPr="00CC31C9">
        <w:rPr>
          <w:rFonts w:ascii="Lato" w:hAnsi="Lato"/>
          <w:sz w:val="24"/>
          <w:szCs w:val="24"/>
        </w:rPr>
        <w:t>Ponadto, jeżeli oferta nie spełni wartości minimalnych wymaganych dla któregokolwiek z parametrów, zostanie odrzucona jako niezgodna z wymaganiami Zamawiającego</w:t>
      </w:r>
    </w:p>
    <w:p w14:paraId="28F303C1" w14:textId="77777777" w:rsidR="008E0676" w:rsidRPr="00CC31C9" w:rsidRDefault="008E0676" w:rsidP="00CC31C9">
      <w:pPr>
        <w:spacing w:line="276" w:lineRule="auto"/>
        <w:rPr>
          <w:rFonts w:ascii="Lato" w:hAnsi="Lato"/>
          <w:sz w:val="24"/>
          <w:szCs w:val="24"/>
        </w:rPr>
      </w:pPr>
    </w:p>
    <w:p w14:paraId="0D114273" w14:textId="77777777" w:rsidR="00571922" w:rsidRPr="00CC31C9" w:rsidRDefault="00571922" w:rsidP="00CC31C9">
      <w:pPr>
        <w:spacing w:line="276" w:lineRule="auto"/>
        <w:rPr>
          <w:rFonts w:ascii="Lato" w:hAnsi="Lato"/>
          <w:b/>
          <w:bCs/>
          <w:sz w:val="24"/>
          <w:szCs w:val="24"/>
        </w:rPr>
      </w:pPr>
      <w:r w:rsidRPr="00CC31C9">
        <w:rPr>
          <w:rFonts w:ascii="Lato" w:hAnsi="Lato"/>
          <w:b/>
          <w:bCs/>
          <w:sz w:val="24"/>
          <w:szCs w:val="24"/>
        </w:rPr>
        <w:t>Tabela parametrów punktowanych:</w:t>
      </w:r>
    </w:p>
    <w:p w14:paraId="7BFF411F" w14:textId="77777777" w:rsidR="00571922" w:rsidRPr="00CC31C9" w:rsidRDefault="00571922" w:rsidP="00CC31C9">
      <w:pPr>
        <w:spacing w:line="276" w:lineRule="auto"/>
        <w:rPr>
          <w:rFonts w:ascii="Lato" w:hAnsi="Lato"/>
          <w:sz w:val="24"/>
          <w:szCs w:val="24"/>
        </w:rPr>
      </w:pPr>
    </w:p>
    <w:tbl>
      <w:tblPr>
        <w:tblStyle w:val="Tabela-Siatka1"/>
        <w:tblW w:w="0" w:type="auto"/>
        <w:tblLook w:val="04A0" w:firstRow="1" w:lastRow="0" w:firstColumn="1" w:lastColumn="0" w:noHBand="0" w:noVBand="1"/>
      </w:tblPr>
      <w:tblGrid>
        <w:gridCol w:w="920"/>
        <w:gridCol w:w="3873"/>
        <w:gridCol w:w="1959"/>
        <w:gridCol w:w="2199"/>
        <w:gridCol w:w="808"/>
      </w:tblGrid>
      <w:tr w:rsidR="006A6DCB" w:rsidRPr="00CC31C9" w14:paraId="7602CFE3" w14:textId="77777777" w:rsidTr="006C4017">
        <w:tc>
          <w:tcPr>
            <w:tcW w:w="0" w:type="auto"/>
            <w:hideMark/>
          </w:tcPr>
          <w:p w14:paraId="080CBA28" w14:textId="77777777" w:rsidR="00A83875" w:rsidRPr="00CC31C9" w:rsidRDefault="00A83875" w:rsidP="00CC31C9">
            <w:pPr>
              <w:spacing w:after="160" w:line="276" w:lineRule="auto"/>
              <w:rPr>
                <w:rFonts w:ascii="Lato" w:hAnsi="Lato"/>
                <w:sz w:val="24"/>
                <w:szCs w:val="24"/>
              </w:rPr>
            </w:pPr>
            <w:r w:rsidRPr="00CC31C9">
              <w:rPr>
                <w:rFonts w:ascii="Lato" w:hAnsi="Lato"/>
                <w:b/>
                <w:bCs/>
                <w:sz w:val="24"/>
                <w:szCs w:val="24"/>
              </w:rPr>
              <w:t>Lp.</w:t>
            </w:r>
          </w:p>
        </w:tc>
        <w:tc>
          <w:tcPr>
            <w:tcW w:w="0" w:type="auto"/>
            <w:hideMark/>
          </w:tcPr>
          <w:p w14:paraId="6B4E4FEB" w14:textId="64345043" w:rsidR="00A83875" w:rsidRPr="00CC31C9" w:rsidRDefault="00A83875" w:rsidP="00CC31C9">
            <w:pPr>
              <w:spacing w:after="160" w:line="276" w:lineRule="auto"/>
              <w:rPr>
                <w:rFonts w:ascii="Lato" w:hAnsi="Lato"/>
                <w:sz w:val="24"/>
                <w:szCs w:val="24"/>
              </w:rPr>
            </w:pPr>
            <w:r w:rsidRPr="00CC31C9">
              <w:rPr>
                <w:rFonts w:ascii="Lato" w:hAnsi="Lato"/>
                <w:b/>
                <w:bCs/>
                <w:sz w:val="24"/>
                <w:szCs w:val="24"/>
              </w:rPr>
              <w:t xml:space="preserve">Nazwa parametru (zgodnie z </w:t>
            </w:r>
            <w:r w:rsidR="006A6DCB" w:rsidRPr="00CC31C9">
              <w:rPr>
                <w:rFonts w:ascii="Lato" w:hAnsi="Lato"/>
                <w:b/>
                <w:bCs/>
                <w:sz w:val="24"/>
                <w:szCs w:val="24"/>
              </w:rPr>
              <w:t xml:space="preserve">opisem w Załączniku nr </w:t>
            </w:r>
            <w:r w:rsidR="001841EA" w:rsidRPr="00CC31C9">
              <w:rPr>
                <w:rFonts w:ascii="Lato" w:hAnsi="Lato"/>
                <w:b/>
                <w:bCs/>
                <w:sz w:val="24"/>
                <w:szCs w:val="24"/>
              </w:rPr>
              <w:t>3</w:t>
            </w:r>
            <w:r w:rsidR="006A6DCB" w:rsidRPr="00CC31C9">
              <w:rPr>
                <w:rFonts w:ascii="Lato" w:hAnsi="Lato"/>
                <w:b/>
                <w:bCs/>
                <w:sz w:val="24"/>
                <w:szCs w:val="24"/>
              </w:rPr>
              <w:t xml:space="preserve"> do zapytania ofertowego</w:t>
            </w:r>
            <w:r w:rsidRPr="00CC31C9">
              <w:rPr>
                <w:rFonts w:ascii="Lato" w:hAnsi="Lato"/>
                <w:b/>
                <w:bCs/>
                <w:sz w:val="24"/>
                <w:szCs w:val="24"/>
              </w:rPr>
              <w:t>)</w:t>
            </w:r>
          </w:p>
        </w:tc>
        <w:tc>
          <w:tcPr>
            <w:tcW w:w="0" w:type="auto"/>
            <w:hideMark/>
          </w:tcPr>
          <w:p w14:paraId="365CDDD6" w14:textId="77777777" w:rsidR="00A83875" w:rsidRPr="00CC31C9" w:rsidRDefault="00A83875" w:rsidP="00CC31C9">
            <w:pPr>
              <w:spacing w:after="160" w:line="276" w:lineRule="auto"/>
              <w:rPr>
                <w:rFonts w:ascii="Lato" w:hAnsi="Lato"/>
                <w:sz w:val="24"/>
                <w:szCs w:val="24"/>
              </w:rPr>
            </w:pPr>
            <w:r w:rsidRPr="00CC31C9">
              <w:rPr>
                <w:rFonts w:ascii="Lato" w:hAnsi="Lato"/>
                <w:b/>
                <w:bCs/>
                <w:sz w:val="24"/>
                <w:szCs w:val="24"/>
              </w:rPr>
              <w:t>Wymóg minimalny (graniczny)</w:t>
            </w:r>
          </w:p>
        </w:tc>
        <w:tc>
          <w:tcPr>
            <w:tcW w:w="0" w:type="auto"/>
            <w:hideMark/>
          </w:tcPr>
          <w:p w14:paraId="23B73123" w14:textId="77777777" w:rsidR="00A83875" w:rsidRPr="00CC31C9" w:rsidRDefault="00A83875" w:rsidP="00CC31C9">
            <w:pPr>
              <w:spacing w:after="160" w:line="276" w:lineRule="auto"/>
              <w:rPr>
                <w:rFonts w:ascii="Lato" w:hAnsi="Lato"/>
                <w:sz w:val="24"/>
                <w:szCs w:val="24"/>
              </w:rPr>
            </w:pPr>
            <w:r w:rsidRPr="00CC31C9">
              <w:rPr>
                <w:rFonts w:ascii="Lato" w:hAnsi="Lato"/>
                <w:b/>
                <w:bCs/>
                <w:sz w:val="24"/>
                <w:szCs w:val="24"/>
              </w:rPr>
              <w:t>Zasada przyznawania punktów</w:t>
            </w:r>
          </w:p>
        </w:tc>
        <w:tc>
          <w:tcPr>
            <w:tcW w:w="0" w:type="auto"/>
            <w:hideMark/>
          </w:tcPr>
          <w:p w14:paraId="45E4CFC0" w14:textId="1498093B" w:rsidR="00A83875" w:rsidRPr="00CC31C9" w:rsidRDefault="003C3F13" w:rsidP="00CC31C9">
            <w:pPr>
              <w:spacing w:after="160" w:line="276" w:lineRule="auto"/>
              <w:rPr>
                <w:rFonts w:ascii="Lato" w:hAnsi="Lato"/>
                <w:sz w:val="24"/>
                <w:szCs w:val="24"/>
              </w:rPr>
            </w:pPr>
            <w:r w:rsidRPr="00CC31C9">
              <w:rPr>
                <w:rFonts w:ascii="Lato" w:hAnsi="Lato"/>
                <w:b/>
                <w:bCs/>
                <w:sz w:val="24"/>
                <w:szCs w:val="24"/>
              </w:rPr>
              <w:t xml:space="preserve">Max </w:t>
            </w:r>
            <w:r w:rsidR="00A83875" w:rsidRPr="00CC31C9">
              <w:rPr>
                <w:rFonts w:ascii="Lato" w:hAnsi="Lato"/>
                <w:b/>
                <w:bCs/>
                <w:sz w:val="24"/>
                <w:szCs w:val="24"/>
              </w:rPr>
              <w:t>pkt</w:t>
            </w:r>
          </w:p>
        </w:tc>
      </w:tr>
      <w:tr w:rsidR="006A6DCB" w:rsidRPr="00CC31C9" w14:paraId="64404160" w14:textId="77777777" w:rsidTr="006C4017">
        <w:tc>
          <w:tcPr>
            <w:tcW w:w="0" w:type="auto"/>
            <w:hideMark/>
          </w:tcPr>
          <w:p w14:paraId="64EE412E" w14:textId="77777777" w:rsidR="00A83875" w:rsidRPr="00CC31C9" w:rsidRDefault="00A83875" w:rsidP="00CC31C9">
            <w:pPr>
              <w:spacing w:after="160" w:line="276" w:lineRule="auto"/>
              <w:rPr>
                <w:rFonts w:ascii="Lato" w:hAnsi="Lato"/>
                <w:sz w:val="24"/>
                <w:szCs w:val="24"/>
              </w:rPr>
            </w:pPr>
            <w:r w:rsidRPr="00CC31C9">
              <w:rPr>
                <w:rFonts w:ascii="Lato" w:hAnsi="Lato"/>
                <w:sz w:val="24"/>
                <w:szCs w:val="24"/>
              </w:rPr>
              <w:t>1.</w:t>
            </w:r>
          </w:p>
        </w:tc>
        <w:tc>
          <w:tcPr>
            <w:tcW w:w="0" w:type="auto"/>
          </w:tcPr>
          <w:p w14:paraId="23477C85" w14:textId="278FB86F" w:rsidR="00A83875" w:rsidRPr="00CC31C9" w:rsidRDefault="006A6DCB" w:rsidP="00CC31C9">
            <w:pPr>
              <w:spacing w:after="160" w:line="276" w:lineRule="auto"/>
              <w:rPr>
                <w:rFonts w:ascii="Lato" w:hAnsi="Lato"/>
                <w:sz w:val="24"/>
                <w:szCs w:val="24"/>
              </w:rPr>
            </w:pPr>
            <w:r w:rsidRPr="00CC31C9">
              <w:rPr>
                <w:rFonts w:ascii="Lato" w:hAnsi="Lato"/>
                <w:sz w:val="24"/>
                <w:szCs w:val="24"/>
              </w:rPr>
              <w:t xml:space="preserve">Ekwiwalent Al płyty pacjenta statywu  </w:t>
            </w:r>
          </w:p>
        </w:tc>
        <w:tc>
          <w:tcPr>
            <w:tcW w:w="0" w:type="auto"/>
          </w:tcPr>
          <w:p w14:paraId="0880C8FF" w14:textId="339CDB76" w:rsidR="00A83875" w:rsidRPr="00CC31C9" w:rsidRDefault="006A6DCB" w:rsidP="00CC31C9">
            <w:pPr>
              <w:spacing w:after="160" w:line="276" w:lineRule="auto"/>
              <w:rPr>
                <w:rFonts w:ascii="Lato" w:hAnsi="Lato"/>
                <w:sz w:val="24"/>
                <w:szCs w:val="24"/>
              </w:rPr>
            </w:pPr>
            <w:r w:rsidRPr="00CC31C9">
              <w:rPr>
                <w:rFonts w:ascii="Lato" w:hAnsi="Lato"/>
                <w:sz w:val="24"/>
                <w:szCs w:val="24"/>
              </w:rPr>
              <w:t>MAX. 0,50 mm Al</w:t>
            </w:r>
          </w:p>
        </w:tc>
        <w:tc>
          <w:tcPr>
            <w:tcW w:w="0" w:type="auto"/>
            <w:vAlign w:val="center"/>
          </w:tcPr>
          <w:p w14:paraId="02790693" w14:textId="75C85B3B" w:rsidR="00A83875" w:rsidRPr="00CC31C9" w:rsidRDefault="006A6DCB" w:rsidP="00CC31C9">
            <w:pPr>
              <w:spacing w:after="160" w:line="276" w:lineRule="auto"/>
              <w:rPr>
                <w:rFonts w:ascii="Lato" w:hAnsi="Lato"/>
                <w:sz w:val="24"/>
                <w:szCs w:val="24"/>
              </w:rPr>
            </w:pPr>
            <w:r w:rsidRPr="00CC31C9">
              <w:rPr>
                <w:rFonts w:ascii="Lato" w:hAnsi="Lato"/>
                <w:sz w:val="24"/>
                <w:szCs w:val="24"/>
              </w:rPr>
              <w:t xml:space="preserve">≤ 0,40 mmAl - </w:t>
            </w:r>
            <w:r w:rsidR="000D7A26" w:rsidRPr="00CC31C9">
              <w:rPr>
                <w:rFonts w:ascii="Lato" w:hAnsi="Lato"/>
                <w:sz w:val="24"/>
                <w:szCs w:val="24"/>
              </w:rPr>
              <w:t>3</w:t>
            </w:r>
            <w:r w:rsidRPr="00CC31C9">
              <w:rPr>
                <w:rFonts w:ascii="Lato" w:hAnsi="Lato"/>
                <w:sz w:val="24"/>
                <w:szCs w:val="24"/>
              </w:rPr>
              <w:t xml:space="preserve"> pkt</w:t>
            </w:r>
          </w:p>
        </w:tc>
        <w:tc>
          <w:tcPr>
            <w:tcW w:w="0" w:type="auto"/>
          </w:tcPr>
          <w:p w14:paraId="77FDF22B" w14:textId="4B7B2387" w:rsidR="006C0FF6" w:rsidRPr="00CC31C9" w:rsidRDefault="006C0FF6" w:rsidP="00CC31C9">
            <w:pPr>
              <w:spacing w:after="160" w:line="276" w:lineRule="auto"/>
              <w:rPr>
                <w:rFonts w:ascii="Lato" w:hAnsi="Lato"/>
                <w:sz w:val="24"/>
                <w:szCs w:val="24"/>
              </w:rPr>
            </w:pPr>
            <w:r w:rsidRPr="00CC31C9">
              <w:rPr>
                <w:rFonts w:ascii="Lato" w:hAnsi="Lato"/>
                <w:sz w:val="24"/>
                <w:szCs w:val="24"/>
              </w:rPr>
              <w:t>3</w:t>
            </w:r>
          </w:p>
        </w:tc>
      </w:tr>
      <w:tr w:rsidR="006A6DCB" w:rsidRPr="00CC31C9" w14:paraId="3867906F" w14:textId="77777777" w:rsidTr="006C4017">
        <w:tc>
          <w:tcPr>
            <w:tcW w:w="0" w:type="auto"/>
            <w:hideMark/>
          </w:tcPr>
          <w:p w14:paraId="1018E40F" w14:textId="77777777" w:rsidR="00A83875" w:rsidRPr="00CC31C9" w:rsidRDefault="00A83875" w:rsidP="00CC31C9">
            <w:pPr>
              <w:spacing w:after="160" w:line="276" w:lineRule="auto"/>
              <w:rPr>
                <w:rFonts w:ascii="Lato" w:hAnsi="Lato"/>
                <w:sz w:val="24"/>
                <w:szCs w:val="24"/>
              </w:rPr>
            </w:pPr>
            <w:r w:rsidRPr="00CC31C9">
              <w:rPr>
                <w:rFonts w:ascii="Lato" w:hAnsi="Lato"/>
                <w:sz w:val="24"/>
                <w:szCs w:val="24"/>
              </w:rPr>
              <w:t>2.</w:t>
            </w:r>
          </w:p>
        </w:tc>
        <w:tc>
          <w:tcPr>
            <w:tcW w:w="0" w:type="auto"/>
          </w:tcPr>
          <w:p w14:paraId="25F1C14F" w14:textId="2FCFB402" w:rsidR="00A83875" w:rsidRPr="00CC31C9" w:rsidRDefault="006A6DCB" w:rsidP="00CC31C9">
            <w:pPr>
              <w:spacing w:after="160" w:line="276" w:lineRule="auto"/>
              <w:rPr>
                <w:rFonts w:ascii="Lato" w:hAnsi="Lato"/>
                <w:sz w:val="24"/>
                <w:szCs w:val="24"/>
              </w:rPr>
            </w:pPr>
            <w:r w:rsidRPr="00CC31C9">
              <w:rPr>
                <w:rFonts w:ascii="Lato" w:hAnsi="Lato"/>
                <w:sz w:val="24"/>
                <w:szCs w:val="24"/>
              </w:rPr>
              <w:t>Autodetekcja promieniowania – brak konieczności integracji z detektorem</w:t>
            </w:r>
          </w:p>
        </w:tc>
        <w:tc>
          <w:tcPr>
            <w:tcW w:w="0" w:type="auto"/>
            <w:vAlign w:val="center"/>
          </w:tcPr>
          <w:p w14:paraId="4691AD78" w14:textId="52176096" w:rsidR="00A83875" w:rsidRPr="00CC31C9" w:rsidRDefault="006A6DCB" w:rsidP="00CC31C9">
            <w:pPr>
              <w:spacing w:after="160" w:line="276" w:lineRule="auto"/>
              <w:rPr>
                <w:rFonts w:ascii="Lato" w:hAnsi="Lato"/>
                <w:sz w:val="24"/>
                <w:szCs w:val="24"/>
              </w:rPr>
            </w:pPr>
            <w:r w:rsidRPr="00CC31C9">
              <w:rPr>
                <w:rFonts w:ascii="Lato" w:hAnsi="Lato"/>
                <w:sz w:val="24"/>
                <w:szCs w:val="24"/>
              </w:rPr>
              <w:t>TAK/NIE</w:t>
            </w:r>
          </w:p>
        </w:tc>
        <w:tc>
          <w:tcPr>
            <w:tcW w:w="0" w:type="auto"/>
            <w:vAlign w:val="center"/>
          </w:tcPr>
          <w:p w14:paraId="3080FB8F" w14:textId="7752316E" w:rsidR="006A6DCB" w:rsidRPr="00CC31C9" w:rsidRDefault="006A6DCB" w:rsidP="00CC31C9">
            <w:pPr>
              <w:spacing w:after="160" w:line="276" w:lineRule="auto"/>
              <w:rPr>
                <w:rFonts w:ascii="Lato" w:hAnsi="Lato"/>
                <w:sz w:val="24"/>
                <w:szCs w:val="24"/>
              </w:rPr>
            </w:pPr>
            <w:r w:rsidRPr="00CC31C9">
              <w:rPr>
                <w:rFonts w:ascii="Lato" w:hAnsi="Lato"/>
                <w:sz w:val="24"/>
                <w:szCs w:val="24"/>
              </w:rPr>
              <w:t xml:space="preserve">TAK – </w:t>
            </w:r>
            <w:r w:rsidR="000D7A26" w:rsidRPr="00CC31C9">
              <w:rPr>
                <w:rFonts w:ascii="Lato" w:hAnsi="Lato"/>
                <w:sz w:val="24"/>
                <w:szCs w:val="24"/>
              </w:rPr>
              <w:t>4</w:t>
            </w:r>
            <w:r w:rsidRPr="00CC31C9">
              <w:rPr>
                <w:rFonts w:ascii="Lato" w:hAnsi="Lato"/>
                <w:sz w:val="24"/>
                <w:szCs w:val="24"/>
              </w:rPr>
              <w:t xml:space="preserve"> pkt</w:t>
            </w:r>
          </w:p>
          <w:p w14:paraId="114AC706" w14:textId="5F3F75BD" w:rsidR="00A83875" w:rsidRPr="00CC31C9" w:rsidRDefault="006A6DCB" w:rsidP="00CC31C9">
            <w:pPr>
              <w:spacing w:after="160" w:line="276" w:lineRule="auto"/>
              <w:rPr>
                <w:rFonts w:ascii="Lato" w:hAnsi="Lato"/>
                <w:sz w:val="24"/>
                <w:szCs w:val="24"/>
              </w:rPr>
            </w:pPr>
            <w:r w:rsidRPr="00CC31C9">
              <w:rPr>
                <w:rFonts w:ascii="Lato" w:hAnsi="Lato"/>
                <w:sz w:val="24"/>
                <w:szCs w:val="24"/>
              </w:rPr>
              <w:t>NIE – 0 pkt</w:t>
            </w:r>
          </w:p>
        </w:tc>
        <w:tc>
          <w:tcPr>
            <w:tcW w:w="0" w:type="auto"/>
          </w:tcPr>
          <w:p w14:paraId="7CC1F882" w14:textId="6E46C16C" w:rsidR="006C0FF6" w:rsidRPr="00CC31C9" w:rsidRDefault="006C0FF6" w:rsidP="00CC31C9">
            <w:pPr>
              <w:spacing w:after="160" w:line="276" w:lineRule="auto"/>
              <w:rPr>
                <w:rFonts w:ascii="Lato" w:hAnsi="Lato"/>
                <w:sz w:val="24"/>
                <w:szCs w:val="24"/>
              </w:rPr>
            </w:pPr>
            <w:r w:rsidRPr="00CC31C9">
              <w:rPr>
                <w:rFonts w:ascii="Lato" w:hAnsi="Lato"/>
                <w:sz w:val="24"/>
                <w:szCs w:val="24"/>
              </w:rPr>
              <w:t>4</w:t>
            </w:r>
          </w:p>
        </w:tc>
      </w:tr>
      <w:tr w:rsidR="006A6DCB" w:rsidRPr="00CC31C9" w14:paraId="6A2D548F" w14:textId="77777777" w:rsidTr="006C4017">
        <w:tc>
          <w:tcPr>
            <w:tcW w:w="0" w:type="auto"/>
            <w:hideMark/>
          </w:tcPr>
          <w:p w14:paraId="781CB9E1" w14:textId="77777777" w:rsidR="00A83875" w:rsidRPr="00CC31C9" w:rsidRDefault="00A83875" w:rsidP="00CC31C9">
            <w:pPr>
              <w:spacing w:after="160" w:line="276" w:lineRule="auto"/>
              <w:rPr>
                <w:rFonts w:ascii="Lato" w:hAnsi="Lato"/>
                <w:sz w:val="24"/>
                <w:szCs w:val="24"/>
              </w:rPr>
            </w:pPr>
            <w:r w:rsidRPr="00CC31C9">
              <w:rPr>
                <w:rFonts w:ascii="Lato" w:hAnsi="Lato"/>
                <w:sz w:val="24"/>
                <w:szCs w:val="24"/>
              </w:rPr>
              <w:lastRenderedPageBreak/>
              <w:t>3.</w:t>
            </w:r>
          </w:p>
        </w:tc>
        <w:tc>
          <w:tcPr>
            <w:tcW w:w="0" w:type="auto"/>
            <w:vAlign w:val="center"/>
          </w:tcPr>
          <w:p w14:paraId="0113D87D" w14:textId="42E4E7E8" w:rsidR="00A83875" w:rsidRPr="00CC31C9" w:rsidRDefault="006A6DCB" w:rsidP="00CC31C9">
            <w:pPr>
              <w:spacing w:after="160" w:line="276" w:lineRule="auto"/>
              <w:rPr>
                <w:rFonts w:ascii="Lato" w:hAnsi="Lato"/>
                <w:sz w:val="24"/>
                <w:szCs w:val="24"/>
              </w:rPr>
            </w:pPr>
            <w:r w:rsidRPr="00CC31C9">
              <w:rPr>
                <w:rFonts w:ascii="Lato" w:hAnsi="Lato"/>
                <w:sz w:val="24"/>
                <w:szCs w:val="24"/>
              </w:rPr>
              <w:t>Dopuszczalne obciążenie detektora na całej powierzchni</w:t>
            </w:r>
          </w:p>
        </w:tc>
        <w:tc>
          <w:tcPr>
            <w:tcW w:w="0" w:type="auto"/>
            <w:vAlign w:val="center"/>
          </w:tcPr>
          <w:p w14:paraId="7164EEAD" w14:textId="1C61CC52" w:rsidR="00A83875" w:rsidRPr="00CC31C9" w:rsidRDefault="006A6DCB" w:rsidP="00CC31C9">
            <w:pPr>
              <w:spacing w:after="160" w:line="276" w:lineRule="auto"/>
              <w:rPr>
                <w:rFonts w:ascii="Lato" w:hAnsi="Lato"/>
                <w:sz w:val="24"/>
                <w:szCs w:val="24"/>
              </w:rPr>
            </w:pPr>
            <w:r w:rsidRPr="00CC31C9">
              <w:rPr>
                <w:rFonts w:ascii="Lato" w:hAnsi="Lato"/>
                <w:sz w:val="24"/>
                <w:szCs w:val="24"/>
              </w:rPr>
              <w:t>MIN. 270kg</w:t>
            </w:r>
          </w:p>
        </w:tc>
        <w:tc>
          <w:tcPr>
            <w:tcW w:w="0" w:type="auto"/>
            <w:vAlign w:val="center"/>
          </w:tcPr>
          <w:p w14:paraId="5B7B7C45" w14:textId="523B40EB" w:rsidR="00A83875" w:rsidRPr="00CC31C9" w:rsidRDefault="006A6DCB" w:rsidP="00CC31C9">
            <w:pPr>
              <w:spacing w:after="160" w:line="276" w:lineRule="auto"/>
              <w:rPr>
                <w:rFonts w:ascii="Lato" w:hAnsi="Lato"/>
                <w:sz w:val="24"/>
                <w:szCs w:val="24"/>
              </w:rPr>
            </w:pPr>
            <w:r w:rsidRPr="00CC31C9">
              <w:rPr>
                <w:rFonts w:ascii="Lato" w:hAnsi="Lato"/>
                <w:sz w:val="24"/>
                <w:szCs w:val="24"/>
              </w:rPr>
              <w:t xml:space="preserve">≥ 300 KG – </w:t>
            </w:r>
            <w:r w:rsidR="000D7A26" w:rsidRPr="00CC31C9">
              <w:rPr>
                <w:rFonts w:ascii="Lato" w:hAnsi="Lato"/>
                <w:sz w:val="24"/>
                <w:szCs w:val="24"/>
              </w:rPr>
              <w:t xml:space="preserve">3 </w:t>
            </w:r>
            <w:r w:rsidRPr="00CC31C9">
              <w:rPr>
                <w:rFonts w:ascii="Lato" w:hAnsi="Lato"/>
                <w:sz w:val="24"/>
                <w:szCs w:val="24"/>
              </w:rPr>
              <w:t>pkt.</w:t>
            </w:r>
          </w:p>
        </w:tc>
        <w:tc>
          <w:tcPr>
            <w:tcW w:w="0" w:type="auto"/>
          </w:tcPr>
          <w:p w14:paraId="2B5B5735" w14:textId="071F0677" w:rsidR="006C0FF6" w:rsidRPr="00CC31C9" w:rsidRDefault="006C0FF6" w:rsidP="00CC31C9">
            <w:pPr>
              <w:spacing w:after="160" w:line="276" w:lineRule="auto"/>
              <w:rPr>
                <w:rFonts w:ascii="Lato" w:hAnsi="Lato"/>
                <w:sz w:val="24"/>
                <w:szCs w:val="24"/>
              </w:rPr>
            </w:pPr>
            <w:r w:rsidRPr="00CC31C9">
              <w:rPr>
                <w:rFonts w:ascii="Lato" w:hAnsi="Lato"/>
                <w:sz w:val="24"/>
                <w:szCs w:val="24"/>
              </w:rPr>
              <w:t>3</w:t>
            </w:r>
          </w:p>
        </w:tc>
      </w:tr>
      <w:tr w:rsidR="006A6DCB" w:rsidRPr="00CC31C9" w14:paraId="242A2CD4" w14:textId="77777777" w:rsidTr="006C4017">
        <w:tc>
          <w:tcPr>
            <w:tcW w:w="0" w:type="auto"/>
            <w:hideMark/>
          </w:tcPr>
          <w:p w14:paraId="6811D6A7" w14:textId="77777777" w:rsidR="00A83875" w:rsidRPr="00CC31C9" w:rsidRDefault="00A83875" w:rsidP="00CC31C9">
            <w:pPr>
              <w:spacing w:after="160" w:line="276" w:lineRule="auto"/>
              <w:rPr>
                <w:rFonts w:ascii="Lato" w:hAnsi="Lato"/>
                <w:sz w:val="24"/>
                <w:szCs w:val="24"/>
              </w:rPr>
            </w:pPr>
            <w:r w:rsidRPr="00CC31C9">
              <w:rPr>
                <w:rFonts w:ascii="Lato" w:hAnsi="Lato"/>
                <w:sz w:val="24"/>
                <w:szCs w:val="24"/>
              </w:rPr>
              <w:t>4.</w:t>
            </w:r>
          </w:p>
        </w:tc>
        <w:tc>
          <w:tcPr>
            <w:tcW w:w="0" w:type="auto"/>
          </w:tcPr>
          <w:p w14:paraId="0F64A34E" w14:textId="191B1945" w:rsidR="00A83875" w:rsidRPr="00CC31C9" w:rsidRDefault="006A6DCB" w:rsidP="00CC31C9">
            <w:pPr>
              <w:spacing w:after="160" w:line="276" w:lineRule="auto"/>
              <w:rPr>
                <w:rFonts w:ascii="Lato" w:hAnsi="Lato"/>
                <w:sz w:val="24"/>
                <w:szCs w:val="24"/>
              </w:rPr>
            </w:pPr>
            <w:r w:rsidRPr="00CC31C9">
              <w:rPr>
                <w:rFonts w:ascii="Lato" w:hAnsi="Lato"/>
                <w:sz w:val="24"/>
                <w:szCs w:val="24"/>
              </w:rPr>
              <w:t>Ilość ekspozycji możliwych do wykonania na 1 baterii bez konieczności ładowania</w:t>
            </w:r>
          </w:p>
        </w:tc>
        <w:tc>
          <w:tcPr>
            <w:tcW w:w="0" w:type="auto"/>
            <w:vAlign w:val="center"/>
          </w:tcPr>
          <w:p w14:paraId="22D9AAA0" w14:textId="23DB0EBF" w:rsidR="00A83875" w:rsidRPr="00CC31C9" w:rsidRDefault="006A6DCB" w:rsidP="00CC31C9">
            <w:pPr>
              <w:spacing w:after="160" w:line="276" w:lineRule="auto"/>
              <w:rPr>
                <w:rFonts w:ascii="Lato" w:hAnsi="Lato"/>
                <w:sz w:val="24"/>
                <w:szCs w:val="24"/>
              </w:rPr>
            </w:pPr>
            <w:r w:rsidRPr="00CC31C9">
              <w:rPr>
                <w:rFonts w:ascii="Lato" w:hAnsi="Lato"/>
                <w:sz w:val="24"/>
                <w:szCs w:val="24"/>
              </w:rPr>
              <w:t>MIN. 1000</w:t>
            </w:r>
          </w:p>
        </w:tc>
        <w:tc>
          <w:tcPr>
            <w:tcW w:w="0" w:type="auto"/>
            <w:vAlign w:val="center"/>
          </w:tcPr>
          <w:p w14:paraId="16B5DC73" w14:textId="2CE79584" w:rsidR="00A83875" w:rsidRPr="00CC31C9" w:rsidRDefault="006A6DCB" w:rsidP="00CC31C9">
            <w:pPr>
              <w:spacing w:after="160" w:line="276" w:lineRule="auto"/>
              <w:rPr>
                <w:rFonts w:ascii="Lato" w:hAnsi="Lato"/>
                <w:sz w:val="24"/>
                <w:szCs w:val="24"/>
              </w:rPr>
            </w:pPr>
            <w:r w:rsidRPr="00CC31C9">
              <w:rPr>
                <w:rFonts w:ascii="Lato" w:hAnsi="Lato"/>
                <w:sz w:val="24"/>
                <w:szCs w:val="24"/>
              </w:rPr>
              <w:t xml:space="preserve">&gt;1500 i więcej </w:t>
            </w:r>
            <w:r w:rsidR="006C0FF6" w:rsidRPr="00CC31C9">
              <w:rPr>
                <w:rFonts w:ascii="Lato" w:hAnsi="Lato"/>
                <w:sz w:val="24"/>
                <w:szCs w:val="24"/>
              </w:rPr>
              <w:t>–</w:t>
            </w:r>
            <w:r w:rsidRPr="00CC31C9">
              <w:rPr>
                <w:rFonts w:ascii="Lato" w:hAnsi="Lato"/>
                <w:sz w:val="24"/>
                <w:szCs w:val="24"/>
              </w:rPr>
              <w:t xml:space="preserve"> </w:t>
            </w:r>
            <w:r w:rsidR="000D7A26" w:rsidRPr="00CC31C9">
              <w:rPr>
                <w:rFonts w:ascii="Lato" w:hAnsi="Lato"/>
                <w:sz w:val="24"/>
                <w:szCs w:val="24"/>
              </w:rPr>
              <w:t>3</w:t>
            </w:r>
            <w:r w:rsidRPr="00CC31C9">
              <w:rPr>
                <w:rFonts w:ascii="Lato" w:hAnsi="Lato"/>
                <w:sz w:val="24"/>
                <w:szCs w:val="24"/>
              </w:rPr>
              <w:t xml:space="preserve"> pkt</w:t>
            </w:r>
          </w:p>
        </w:tc>
        <w:tc>
          <w:tcPr>
            <w:tcW w:w="0" w:type="auto"/>
          </w:tcPr>
          <w:p w14:paraId="59D6E55E" w14:textId="5422D5EA" w:rsidR="006C0FF6" w:rsidRPr="00CC31C9" w:rsidRDefault="006C0FF6" w:rsidP="00CC31C9">
            <w:pPr>
              <w:spacing w:after="160" w:line="276" w:lineRule="auto"/>
              <w:rPr>
                <w:rFonts w:ascii="Lato" w:hAnsi="Lato"/>
                <w:sz w:val="24"/>
                <w:szCs w:val="24"/>
              </w:rPr>
            </w:pPr>
            <w:r w:rsidRPr="00CC31C9">
              <w:rPr>
                <w:rFonts w:ascii="Lato" w:hAnsi="Lato"/>
                <w:sz w:val="24"/>
                <w:szCs w:val="24"/>
              </w:rPr>
              <w:t>3</w:t>
            </w:r>
          </w:p>
        </w:tc>
      </w:tr>
      <w:tr w:rsidR="006A6DCB" w:rsidRPr="00CC31C9" w14:paraId="596B5E6B" w14:textId="77777777" w:rsidTr="006C4017">
        <w:tc>
          <w:tcPr>
            <w:tcW w:w="0" w:type="auto"/>
            <w:hideMark/>
          </w:tcPr>
          <w:p w14:paraId="01068727" w14:textId="77777777" w:rsidR="00A83875" w:rsidRPr="00CC31C9" w:rsidRDefault="00A83875" w:rsidP="00CC31C9">
            <w:pPr>
              <w:spacing w:after="160" w:line="276" w:lineRule="auto"/>
              <w:rPr>
                <w:rFonts w:ascii="Lato" w:hAnsi="Lato"/>
                <w:sz w:val="24"/>
                <w:szCs w:val="24"/>
              </w:rPr>
            </w:pPr>
            <w:r w:rsidRPr="00CC31C9">
              <w:rPr>
                <w:rFonts w:ascii="Lato" w:hAnsi="Lato"/>
                <w:sz w:val="24"/>
                <w:szCs w:val="24"/>
              </w:rPr>
              <w:t>5.</w:t>
            </w:r>
          </w:p>
        </w:tc>
        <w:tc>
          <w:tcPr>
            <w:tcW w:w="0" w:type="auto"/>
          </w:tcPr>
          <w:p w14:paraId="0A660895" w14:textId="21338838" w:rsidR="00A83875" w:rsidRPr="00CC31C9" w:rsidRDefault="006A6DCB" w:rsidP="00CC31C9">
            <w:pPr>
              <w:spacing w:after="160" w:line="276" w:lineRule="auto"/>
              <w:rPr>
                <w:rFonts w:ascii="Lato" w:hAnsi="Lato"/>
                <w:sz w:val="24"/>
                <w:szCs w:val="24"/>
              </w:rPr>
            </w:pPr>
            <w:r w:rsidRPr="00CC31C9">
              <w:rPr>
                <w:rFonts w:ascii="Lato" w:hAnsi="Lato"/>
                <w:sz w:val="24"/>
                <w:szCs w:val="24"/>
              </w:rPr>
              <w:t>Świetlna sygnalizacja gotowości detektora do ekspozycji</w:t>
            </w:r>
          </w:p>
        </w:tc>
        <w:tc>
          <w:tcPr>
            <w:tcW w:w="0" w:type="auto"/>
            <w:vAlign w:val="center"/>
          </w:tcPr>
          <w:p w14:paraId="07640018" w14:textId="1FAA3079" w:rsidR="00A83875" w:rsidRPr="00CC31C9" w:rsidRDefault="006A6DCB" w:rsidP="00CC31C9">
            <w:pPr>
              <w:spacing w:after="160" w:line="276" w:lineRule="auto"/>
              <w:rPr>
                <w:rFonts w:ascii="Lato" w:hAnsi="Lato"/>
                <w:sz w:val="24"/>
                <w:szCs w:val="24"/>
              </w:rPr>
            </w:pPr>
            <w:r w:rsidRPr="00CC31C9">
              <w:rPr>
                <w:rFonts w:ascii="Lato" w:hAnsi="Lato"/>
                <w:sz w:val="24"/>
                <w:szCs w:val="24"/>
              </w:rPr>
              <w:t>TAK/NIE</w:t>
            </w:r>
          </w:p>
        </w:tc>
        <w:tc>
          <w:tcPr>
            <w:tcW w:w="0" w:type="auto"/>
            <w:vAlign w:val="center"/>
          </w:tcPr>
          <w:p w14:paraId="5CD8CFA8" w14:textId="2FFAE2DF" w:rsidR="00A83875" w:rsidRPr="00CC31C9" w:rsidRDefault="006A6DCB" w:rsidP="00CC31C9">
            <w:pPr>
              <w:spacing w:after="160" w:line="276" w:lineRule="auto"/>
              <w:rPr>
                <w:rFonts w:ascii="Lato" w:hAnsi="Lato"/>
                <w:sz w:val="24"/>
                <w:szCs w:val="24"/>
              </w:rPr>
            </w:pPr>
            <w:r w:rsidRPr="00CC31C9">
              <w:rPr>
                <w:rFonts w:ascii="Lato" w:hAnsi="Lato"/>
                <w:sz w:val="24"/>
                <w:szCs w:val="24"/>
              </w:rPr>
              <w:t xml:space="preserve">TAK – </w:t>
            </w:r>
            <w:r w:rsidR="000D7A26" w:rsidRPr="00CC31C9">
              <w:rPr>
                <w:rFonts w:ascii="Lato" w:hAnsi="Lato"/>
                <w:sz w:val="24"/>
                <w:szCs w:val="24"/>
              </w:rPr>
              <w:t>2</w:t>
            </w:r>
            <w:r w:rsidRPr="00CC31C9">
              <w:rPr>
                <w:rFonts w:ascii="Lato" w:hAnsi="Lato"/>
                <w:sz w:val="24"/>
                <w:szCs w:val="24"/>
              </w:rPr>
              <w:t xml:space="preserve"> pkt</w:t>
            </w:r>
          </w:p>
          <w:p w14:paraId="7B591C84" w14:textId="0050D629" w:rsidR="006A6DCB" w:rsidRPr="00CC31C9" w:rsidRDefault="006A6DCB" w:rsidP="00CC31C9">
            <w:pPr>
              <w:spacing w:after="160" w:line="276" w:lineRule="auto"/>
              <w:rPr>
                <w:rFonts w:ascii="Lato" w:hAnsi="Lato"/>
                <w:sz w:val="24"/>
                <w:szCs w:val="24"/>
              </w:rPr>
            </w:pPr>
            <w:r w:rsidRPr="00CC31C9">
              <w:rPr>
                <w:rFonts w:ascii="Lato" w:hAnsi="Lato"/>
                <w:sz w:val="24"/>
                <w:szCs w:val="24"/>
              </w:rPr>
              <w:t>NIE – 0 pkt</w:t>
            </w:r>
          </w:p>
        </w:tc>
        <w:tc>
          <w:tcPr>
            <w:tcW w:w="0" w:type="auto"/>
          </w:tcPr>
          <w:p w14:paraId="24A7EE3D" w14:textId="1929A4FE" w:rsidR="006C0FF6" w:rsidRPr="00CC31C9" w:rsidRDefault="006C0FF6" w:rsidP="00CC31C9">
            <w:pPr>
              <w:spacing w:after="160" w:line="276" w:lineRule="auto"/>
              <w:rPr>
                <w:rFonts w:ascii="Lato" w:hAnsi="Lato"/>
                <w:sz w:val="24"/>
                <w:szCs w:val="24"/>
              </w:rPr>
            </w:pPr>
            <w:r w:rsidRPr="00CC31C9">
              <w:rPr>
                <w:rFonts w:ascii="Lato" w:hAnsi="Lato"/>
                <w:sz w:val="24"/>
                <w:szCs w:val="24"/>
              </w:rPr>
              <w:t>2</w:t>
            </w:r>
          </w:p>
        </w:tc>
      </w:tr>
      <w:tr w:rsidR="006A6DCB" w:rsidRPr="00CC31C9" w14:paraId="023C0FA3" w14:textId="77777777" w:rsidTr="006C4017">
        <w:tc>
          <w:tcPr>
            <w:tcW w:w="0" w:type="auto"/>
            <w:hideMark/>
          </w:tcPr>
          <w:p w14:paraId="07121AEC" w14:textId="77777777" w:rsidR="00A83875" w:rsidRPr="00CC31C9" w:rsidRDefault="00A83875" w:rsidP="00CC31C9">
            <w:pPr>
              <w:spacing w:after="160" w:line="276" w:lineRule="auto"/>
              <w:rPr>
                <w:rFonts w:ascii="Lato" w:hAnsi="Lato"/>
                <w:sz w:val="24"/>
                <w:szCs w:val="24"/>
              </w:rPr>
            </w:pPr>
            <w:r w:rsidRPr="00CC31C9">
              <w:rPr>
                <w:rFonts w:ascii="Lato" w:hAnsi="Lato"/>
                <w:b/>
                <w:bCs/>
                <w:sz w:val="24"/>
                <w:szCs w:val="24"/>
              </w:rPr>
              <w:t>SUMA</w:t>
            </w:r>
          </w:p>
        </w:tc>
        <w:tc>
          <w:tcPr>
            <w:tcW w:w="0" w:type="auto"/>
          </w:tcPr>
          <w:p w14:paraId="5C9F805D" w14:textId="77777777" w:rsidR="00A83875" w:rsidRPr="00CC31C9" w:rsidRDefault="00A83875" w:rsidP="00CC31C9">
            <w:pPr>
              <w:spacing w:after="160" w:line="276" w:lineRule="auto"/>
              <w:rPr>
                <w:rFonts w:ascii="Lato" w:hAnsi="Lato"/>
                <w:sz w:val="24"/>
                <w:szCs w:val="24"/>
              </w:rPr>
            </w:pPr>
          </w:p>
        </w:tc>
        <w:tc>
          <w:tcPr>
            <w:tcW w:w="0" w:type="auto"/>
          </w:tcPr>
          <w:p w14:paraId="6E0C4533" w14:textId="77777777" w:rsidR="00A83875" w:rsidRPr="00CC31C9" w:rsidRDefault="00A83875" w:rsidP="00CC31C9">
            <w:pPr>
              <w:spacing w:after="160" w:line="276" w:lineRule="auto"/>
              <w:rPr>
                <w:rFonts w:ascii="Lato" w:hAnsi="Lato"/>
                <w:sz w:val="24"/>
                <w:szCs w:val="24"/>
              </w:rPr>
            </w:pPr>
          </w:p>
        </w:tc>
        <w:tc>
          <w:tcPr>
            <w:tcW w:w="0" w:type="auto"/>
          </w:tcPr>
          <w:p w14:paraId="67C7B86D" w14:textId="77777777" w:rsidR="00A83875" w:rsidRPr="00CC31C9" w:rsidRDefault="00A83875" w:rsidP="00CC31C9">
            <w:pPr>
              <w:spacing w:after="160" w:line="276" w:lineRule="auto"/>
              <w:rPr>
                <w:rFonts w:ascii="Lato" w:hAnsi="Lato"/>
                <w:sz w:val="24"/>
                <w:szCs w:val="24"/>
              </w:rPr>
            </w:pPr>
          </w:p>
        </w:tc>
        <w:tc>
          <w:tcPr>
            <w:tcW w:w="0" w:type="auto"/>
          </w:tcPr>
          <w:p w14:paraId="73FB1406" w14:textId="6EAADCE4" w:rsidR="006C0FF6" w:rsidRPr="00CC31C9" w:rsidRDefault="006C0FF6" w:rsidP="00CC31C9">
            <w:pPr>
              <w:spacing w:after="160" w:line="276" w:lineRule="auto"/>
              <w:rPr>
                <w:rFonts w:ascii="Lato" w:hAnsi="Lato"/>
                <w:sz w:val="24"/>
                <w:szCs w:val="24"/>
              </w:rPr>
            </w:pPr>
            <w:r w:rsidRPr="00CC31C9">
              <w:rPr>
                <w:rFonts w:ascii="Lato" w:hAnsi="Lato"/>
                <w:sz w:val="24"/>
                <w:szCs w:val="24"/>
              </w:rPr>
              <w:t>15</w:t>
            </w:r>
          </w:p>
        </w:tc>
      </w:tr>
    </w:tbl>
    <w:p w14:paraId="46B72FEC" w14:textId="77777777" w:rsidR="00510D23" w:rsidRPr="00CC31C9" w:rsidRDefault="00510D23" w:rsidP="00CC31C9">
      <w:pPr>
        <w:tabs>
          <w:tab w:val="left" w:pos="1418"/>
        </w:tabs>
        <w:spacing w:line="276" w:lineRule="auto"/>
        <w:rPr>
          <w:rFonts w:ascii="Lato" w:hAnsi="Lato"/>
          <w:color w:val="FF0000"/>
          <w:sz w:val="24"/>
          <w:szCs w:val="24"/>
        </w:rPr>
      </w:pPr>
    </w:p>
    <w:p w14:paraId="3490BEC2" w14:textId="77777777" w:rsidR="00425C21" w:rsidRPr="00CC31C9" w:rsidRDefault="00425C21" w:rsidP="00CC31C9">
      <w:pPr>
        <w:tabs>
          <w:tab w:val="left" w:pos="1418"/>
        </w:tabs>
        <w:spacing w:line="276" w:lineRule="auto"/>
        <w:rPr>
          <w:rFonts w:ascii="Lato" w:hAnsi="Lato"/>
          <w:color w:val="FF0000"/>
          <w:sz w:val="24"/>
          <w:szCs w:val="24"/>
        </w:rPr>
      </w:pPr>
    </w:p>
    <w:p w14:paraId="70F613FF" w14:textId="6239F78A" w:rsidR="003867ED" w:rsidRPr="003C3F13" w:rsidRDefault="003867ED" w:rsidP="00CC31C9">
      <w:pPr>
        <w:tabs>
          <w:tab w:val="left" w:pos="1418"/>
        </w:tabs>
        <w:spacing w:line="276" w:lineRule="auto"/>
        <w:rPr>
          <w:rFonts w:ascii="Lato" w:hAnsi="Lato"/>
          <w:b/>
          <w:bCs/>
          <w:sz w:val="24"/>
          <w:szCs w:val="24"/>
        </w:rPr>
      </w:pPr>
      <w:r w:rsidRPr="00CC31C9">
        <w:rPr>
          <w:rFonts w:ascii="Lato" w:hAnsi="Lato"/>
          <w:sz w:val="24"/>
          <w:szCs w:val="24"/>
        </w:rPr>
        <w:t xml:space="preserve">Maksymalna liczba punktów do uzyskania w tym kryterium wynosi </w:t>
      </w:r>
      <w:r w:rsidR="003C3F13" w:rsidRPr="00CC31C9">
        <w:rPr>
          <w:rFonts w:ascii="Lato" w:hAnsi="Lato"/>
          <w:b/>
          <w:bCs/>
          <w:sz w:val="24"/>
          <w:szCs w:val="24"/>
        </w:rPr>
        <w:t>15</w:t>
      </w:r>
    </w:p>
    <w:p w14:paraId="07D60219" w14:textId="77777777" w:rsidR="00A83875" w:rsidRPr="00474F47" w:rsidRDefault="00A83875" w:rsidP="000F6CE1">
      <w:pPr>
        <w:tabs>
          <w:tab w:val="left" w:pos="1418"/>
        </w:tabs>
        <w:spacing w:line="276" w:lineRule="auto"/>
        <w:rPr>
          <w:rFonts w:ascii="Lato" w:hAnsi="Lato"/>
          <w:color w:val="FF0000"/>
          <w:sz w:val="24"/>
          <w:szCs w:val="24"/>
        </w:rPr>
      </w:pPr>
    </w:p>
    <w:p w14:paraId="7FE44CD0" w14:textId="77777777" w:rsidR="00F94D03" w:rsidRDefault="00F94D03" w:rsidP="000F6CE1">
      <w:pPr>
        <w:pStyle w:val="Akapitzlist"/>
        <w:numPr>
          <w:ilvl w:val="0"/>
          <w:numId w:val="2"/>
        </w:numPr>
        <w:tabs>
          <w:tab w:val="left" w:pos="1418"/>
        </w:tabs>
        <w:spacing w:line="276" w:lineRule="auto"/>
        <w:rPr>
          <w:rFonts w:ascii="Lato" w:hAnsi="Lato"/>
          <w:bCs/>
          <w:color w:val="000000"/>
          <w:sz w:val="24"/>
          <w:szCs w:val="24"/>
        </w:rPr>
      </w:pPr>
      <w:r w:rsidRPr="00306E4E">
        <w:rPr>
          <w:rFonts w:ascii="Lato" w:hAnsi="Lato"/>
          <w:bCs/>
          <w:color w:val="000000"/>
          <w:sz w:val="24"/>
          <w:szCs w:val="24"/>
        </w:rPr>
        <w:t xml:space="preserve">Zamawiający </w:t>
      </w:r>
      <w:r w:rsidRPr="00474F47">
        <w:rPr>
          <w:rFonts w:ascii="Lato" w:hAnsi="Lato"/>
          <w:b/>
          <w:strike/>
          <w:color w:val="000000"/>
          <w:sz w:val="24"/>
          <w:szCs w:val="24"/>
        </w:rPr>
        <w:t>przewiduje/</w:t>
      </w:r>
      <w:r w:rsidRPr="000A783D">
        <w:rPr>
          <w:rFonts w:ascii="Lato" w:hAnsi="Lato"/>
          <w:b/>
          <w:color w:val="000000"/>
          <w:sz w:val="24"/>
          <w:szCs w:val="24"/>
        </w:rPr>
        <w:t>nie przewiduje</w:t>
      </w:r>
      <w:r w:rsidRPr="00306E4E">
        <w:rPr>
          <w:rFonts w:ascii="Lato" w:hAnsi="Lato"/>
          <w:bCs/>
          <w:color w:val="000000"/>
          <w:sz w:val="24"/>
          <w:szCs w:val="24"/>
        </w:rPr>
        <w:t xml:space="preserve"> możliwości składania ofert częściowych.</w:t>
      </w:r>
    </w:p>
    <w:p w14:paraId="6BB282E0" w14:textId="77777777" w:rsidR="00CC31C9" w:rsidRPr="00306E4E" w:rsidRDefault="00CC31C9" w:rsidP="00CC31C9">
      <w:pPr>
        <w:pStyle w:val="Akapitzlist"/>
        <w:tabs>
          <w:tab w:val="left" w:pos="1418"/>
        </w:tabs>
        <w:spacing w:line="276" w:lineRule="auto"/>
        <w:ind w:left="360"/>
        <w:rPr>
          <w:rFonts w:ascii="Lato" w:hAnsi="Lato"/>
          <w:bCs/>
          <w:color w:val="000000"/>
          <w:sz w:val="24"/>
          <w:szCs w:val="24"/>
        </w:rPr>
      </w:pPr>
    </w:p>
    <w:p w14:paraId="7463D267" w14:textId="173879E6" w:rsidR="00F94D03" w:rsidRDefault="00F94D03" w:rsidP="000F6CE1">
      <w:pPr>
        <w:pStyle w:val="Akapitzlist"/>
        <w:numPr>
          <w:ilvl w:val="0"/>
          <w:numId w:val="2"/>
        </w:numPr>
        <w:tabs>
          <w:tab w:val="left" w:pos="1418"/>
        </w:tabs>
        <w:spacing w:line="276" w:lineRule="auto"/>
        <w:rPr>
          <w:rFonts w:ascii="Lato" w:hAnsi="Lato"/>
          <w:bCs/>
          <w:color w:val="000000"/>
          <w:sz w:val="24"/>
          <w:szCs w:val="24"/>
        </w:rPr>
      </w:pPr>
      <w:r w:rsidRPr="00A36EF7">
        <w:rPr>
          <w:rFonts w:ascii="Lato" w:hAnsi="Lato"/>
          <w:bCs/>
          <w:color w:val="000000"/>
          <w:sz w:val="24"/>
          <w:szCs w:val="24"/>
        </w:rPr>
        <w:t>Zamawiający zastrzega sobie prawo do odwołania zapytania, zamknięcia zapytania bez dokonywania wyboru oferty lub do unieważnienia postępowania w każdym czasie bez podawania przyczyny.</w:t>
      </w:r>
    </w:p>
    <w:p w14:paraId="3BE0DCA6" w14:textId="77777777" w:rsidR="00CC31C9" w:rsidRPr="00CC31C9" w:rsidRDefault="00CC31C9" w:rsidP="00CC31C9">
      <w:pPr>
        <w:tabs>
          <w:tab w:val="left" w:pos="1418"/>
        </w:tabs>
        <w:spacing w:line="276" w:lineRule="auto"/>
        <w:rPr>
          <w:rFonts w:ascii="Lato" w:hAnsi="Lato"/>
          <w:bCs/>
          <w:color w:val="000000"/>
          <w:sz w:val="24"/>
          <w:szCs w:val="24"/>
        </w:rPr>
      </w:pPr>
    </w:p>
    <w:p w14:paraId="348BA996" w14:textId="613E2AEF" w:rsidR="00F94D03" w:rsidRPr="00CC31C9" w:rsidRDefault="00F94D03" w:rsidP="000F6CE1">
      <w:pPr>
        <w:pStyle w:val="Akapitzlist"/>
        <w:numPr>
          <w:ilvl w:val="0"/>
          <w:numId w:val="2"/>
        </w:numPr>
        <w:tabs>
          <w:tab w:val="left" w:pos="1418"/>
        </w:tabs>
        <w:spacing w:line="276" w:lineRule="auto"/>
        <w:rPr>
          <w:rFonts w:ascii="Lato" w:hAnsi="Lato"/>
          <w:bCs/>
          <w:color w:val="000000"/>
          <w:sz w:val="24"/>
          <w:szCs w:val="24"/>
        </w:rPr>
      </w:pPr>
      <w:r w:rsidRPr="00306E4E">
        <w:rPr>
          <w:rFonts w:ascii="Lato" w:hAnsi="Lato"/>
          <w:b/>
          <w:color w:val="000000"/>
          <w:sz w:val="24"/>
          <w:szCs w:val="24"/>
        </w:rPr>
        <w:t xml:space="preserve">Zamawiający zawiadomi o wyborze najkorzystniejszej oferty </w:t>
      </w:r>
      <w:r w:rsidR="00FD1CFC">
        <w:rPr>
          <w:rFonts w:ascii="Lato" w:hAnsi="Lato"/>
          <w:b/>
          <w:color w:val="000000"/>
          <w:sz w:val="24"/>
          <w:szCs w:val="24"/>
        </w:rPr>
        <w:t>o</w:t>
      </w:r>
      <w:r w:rsidRPr="00306E4E">
        <w:rPr>
          <w:rFonts w:ascii="Lato" w:hAnsi="Lato"/>
          <w:b/>
          <w:color w:val="000000"/>
          <w:sz w:val="24"/>
          <w:szCs w:val="24"/>
        </w:rPr>
        <w:t>ferentów, którzy złożyli oferty przesyłając informacje na adres poczty elektronicznej.</w:t>
      </w:r>
    </w:p>
    <w:p w14:paraId="1DAE5976" w14:textId="77777777" w:rsidR="00CC31C9" w:rsidRPr="00306E4E" w:rsidRDefault="00CC31C9" w:rsidP="00CC31C9">
      <w:pPr>
        <w:pStyle w:val="Akapitzlist"/>
        <w:tabs>
          <w:tab w:val="left" w:pos="1418"/>
        </w:tabs>
        <w:spacing w:line="276" w:lineRule="auto"/>
        <w:ind w:left="360"/>
        <w:rPr>
          <w:rFonts w:ascii="Lato" w:hAnsi="Lato"/>
          <w:bCs/>
          <w:color w:val="000000"/>
          <w:sz w:val="24"/>
          <w:szCs w:val="24"/>
        </w:rPr>
      </w:pPr>
    </w:p>
    <w:p w14:paraId="1F4BF225" w14:textId="77777777" w:rsidR="00377D44" w:rsidRPr="00353D4D" w:rsidRDefault="00F94D03" w:rsidP="000F6CE1">
      <w:pPr>
        <w:pStyle w:val="Akapitzlist"/>
        <w:numPr>
          <w:ilvl w:val="0"/>
          <w:numId w:val="2"/>
        </w:numPr>
        <w:spacing w:line="276" w:lineRule="auto"/>
        <w:rPr>
          <w:rFonts w:ascii="Lato" w:hAnsi="Lato"/>
          <w:bCs/>
          <w:color w:val="000000"/>
          <w:sz w:val="24"/>
          <w:szCs w:val="24"/>
        </w:rPr>
      </w:pPr>
      <w:r w:rsidRPr="00353D4D">
        <w:rPr>
          <w:rFonts w:ascii="Lato" w:hAnsi="Lato"/>
          <w:bCs/>
          <w:color w:val="000000"/>
          <w:sz w:val="24"/>
          <w:szCs w:val="24"/>
        </w:rPr>
        <w:t>Zamawiający informuje, że umowa będzie zawierana w formie pisemnej.</w:t>
      </w:r>
      <w:r w:rsidR="00377D44" w:rsidRPr="00353D4D">
        <w:rPr>
          <w:rFonts w:ascii="Lato" w:hAnsi="Lato"/>
          <w:bCs/>
          <w:color w:val="000000"/>
          <w:sz w:val="24"/>
          <w:szCs w:val="24"/>
        </w:rPr>
        <w:t xml:space="preserve"> </w:t>
      </w:r>
    </w:p>
    <w:p w14:paraId="0C0D5D09" w14:textId="77777777" w:rsidR="00AE3039" w:rsidRPr="00353D4D" w:rsidRDefault="00AE3039" w:rsidP="00AE3039">
      <w:pPr>
        <w:pStyle w:val="Akapitzlist"/>
        <w:rPr>
          <w:rFonts w:ascii="Lato" w:hAnsi="Lato"/>
          <w:bCs/>
          <w:color w:val="000000"/>
          <w:sz w:val="24"/>
          <w:szCs w:val="24"/>
        </w:rPr>
      </w:pPr>
    </w:p>
    <w:p w14:paraId="1530CBF6" w14:textId="04B762DA" w:rsidR="00AE3039" w:rsidRPr="00353D4D" w:rsidRDefault="00AE3039" w:rsidP="000F6CE1">
      <w:pPr>
        <w:pStyle w:val="Akapitzlist"/>
        <w:numPr>
          <w:ilvl w:val="0"/>
          <w:numId w:val="2"/>
        </w:numPr>
        <w:spacing w:line="276" w:lineRule="auto"/>
        <w:rPr>
          <w:rFonts w:ascii="Lato" w:hAnsi="Lato"/>
          <w:bCs/>
          <w:color w:val="000000"/>
          <w:sz w:val="24"/>
          <w:szCs w:val="24"/>
        </w:rPr>
      </w:pPr>
      <w:r w:rsidRPr="00353D4D">
        <w:rPr>
          <w:rFonts w:ascii="Lato" w:hAnsi="Lato"/>
          <w:bCs/>
          <w:color w:val="000000"/>
          <w:sz w:val="24"/>
          <w:szCs w:val="24"/>
        </w:rPr>
        <w:t>Zamawiający nie przewiduje negocjacji z Wykonawcami.</w:t>
      </w:r>
    </w:p>
    <w:p w14:paraId="0E344B06" w14:textId="77777777" w:rsidR="00CC31C9" w:rsidRPr="00353D4D" w:rsidRDefault="00CC31C9" w:rsidP="00CC31C9">
      <w:pPr>
        <w:spacing w:line="276" w:lineRule="auto"/>
        <w:rPr>
          <w:rFonts w:ascii="Lato" w:hAnsi="Lato"/>
          <w:bCs/>
          <w:color w:val="000000"/>
          <w:sz w:val="24"/>
          <w:szCs w:val="24"/>
        </w:rPr>
      </w:pPr>
    </w:p>
    <w:p w14:paraId="6CF5B62F" w14:textId="3F9525C5" w:rsidR="00F94D03" w:rsidRDefault="00377D44" w:rsidP="000F6CE1">
      <w:pPr>
        <w:pStyle w:val="Akapitzlist"/>
        <w:numPr>
          <w:ilvl w:val="0"/>
          <w:numId w:val="2"/>
        </w:numPr>
        <w:spacing w:line="276" w:lineRule="auto"/>
        <w:rPr>
          <w:rFonts w:ascii="Lato" w:hAnsi="Lato"/>
          <w:bCs/>
          <w:color w:val="000000"/>
          <w:sz w:val="24"/>
          <w:szCs w:val="24"/>
        </w:rPr>
      </w:pPr>
      <w:r w:rsidRPr="00353D4D">
        <w:rPr>
          <w:rFonts w:ascii="Lato" w:hAnsi="Lato"/>
          <w:bCs/>
          <w:color w:val="000000"/>
          <w:sz w:val="24"/>
          <w:szCs w:val="24"/>
        </w:rPr>
        <w:t>Zamawiający zastrzega sobie prawo do wprowadzania nieistotnych zmian i korekt w załącznikach do umowy</w:t>
      </w:r>
      <w:r w:rsidRPr="00377D44">
        <w:rPr>
          <w:rFonts w:ascii="Lato" w:hAnsi="Lato"/>
          <w:bCs/>
          <w:color w:val="000000"/>
          <w:sz w:val="24"/>
          <w:szCs w:val="24"/>
        </w:rPr>
        <w:t xml:space="preserve"> (w tym wzorze umowy), wynikających z konieczności poprawienia błędów pisarskich, literówek lub innych drobnych pomyłek, które nie mają </w:t>
      </w:r>
      <w:r w:rsidRPr="008E0676">
        <w:rPr>
          <w:rFonts w:ascii="Lato" w:hAnsi="Lato"/>
          <w:bCs/>
          <w:color w:val="000000"/>
          <w:sz w:val="24"/>
          <w:szCs w:val="24"/>
        </w:rPr>
        <w:t>wpływu na zakres ani warunki realizacji zamówienia.</w:t>
      </w:r>
    </w:p>
    <w:p w14:paraId="43221CA0" w14:textId="77777777" w:rsidR="00CC31C9" w:rsidRPr="00CC31C9" w:rsidRDefault="00CC31C9" w:rsidP="00CC31C9">
      <w:pPr>
        <w:spacing w:line="276" w:lineRule="auto"/>
        <w:rPr>
          <w:rFonts w:ascii="Lato" w:hAnsi="Lato"/>
          <w:bCs/>
          <w:color w:val="000000"/>
          <w:sz w:val="24"/>
          <w:szCs w:val="24"/>
        </w:rPr>
      </w:pPr>
    </w:p>
    <w:p w14:paraId="41F27583" w14:textId="48D51A55" w:rsidR="00CC31C9" w:rsidRPr="00CC31C9" w:rsidRDefault="003C3F13" w:rsidP="00CC31C9">
      <w:pPr>
        <w:pStyle w:val="Akapitzlist"/>
        <w:numPr>
          <w:ilvl w:val="0"/>
          <w:numId w:val="2"/>
        </w:numPr>
        <w:tabs>
          <w:tab w:val="left" w:pos="1418"/>
        </w:tabs>
        <w:spacing w:line="276" w:lineRule="auto"/>
        <w:rPr>
          <w:rFonts w:ascii="Lato" w:hAnsi="Lato"/>
          <w:bCs/>
          <w:color w:val="000000"/>
          <w:sz w:val="24"/>
          <w:szCs w:val="24"/>
        </w:rPr>
      </w:pPr>
      <w:r w:rsidRPr="008E0676">
        <w:rPr>
          <w:rFonts w:ascii="Lato" w:hAnsi="Lato"/>
          <w:bCs/>
          <w:color w:val="000000"/>
          <w:sz w:val="24"/>
          <w:szCs w:val="24"/>
        </w:rPr>
        <w:t>Zamawiający przewiduje jednorazowe wezwanie Wykonawców do uzupełnienia ofert wyłącznie w zakresie brakujących dokumentów, oświadczeń lub informacji niezbędnych do potwierdzenia spełniania warunków udziału lub kryteriów oceny, o ile ich uzupełnienie nie prowadzi do zmiany treści oferty ani nie skutkuje zwiększeniem liczby punktów. Uzupełnienie może dotyczyć wyłącznie braków formalnych lub wyjaśnień, a nie poprawy elementów podlegających ocenie.</w:t>
      </w:r>
    </w:p>
    <w:p w14:paraId="10ED5D9D" w14:textId="7F3F5DF3" w:rsidR="00CC31C9" w:rsidRPr="00CC31C9" w:rsidRDefault="003C3F13" w:rsidP="00CC31C9">
      <w:pPr>
        <w:pStyle w:val="Akapitzlist"/>
        <w:tabs>
          <w:tab w:val="left" w:pos="1418"/>
        </w:tabs>
        <w:spacing w:line="276" w:lineRule="auto"/>
        <w:ind w:left="360"/>
        <w:rPr>
          <w:rFonts w:ascii="Lato" w:hAnsi="Lato"/>
          <w:bCs/>
          <w:color w:val="000000"/>
          <w:sz w:val="24"/>
          <w:szCs w:val="24"/>
        </w:rPr>
      </w:pPr>
      <w:r w:rsidRPr="008E0676">
        <w:rPr>
          <w:rFonts w:ascii="Lato" w:hAnsi="Lato"/>
          <w:bCs/>
          <w:color w:val="000000"/>
          <w:sz w:val="24"/>
          <w:szCs w:val="24"/>
        </w:rPr>
        <w:t>Wezwanie zostanie przesłane na adres e</w:t>
      </w:r>
      <w:r w:rsidRPr="008E0676">
        <w:rPr>
          <w:rFonts w:ascii="Cambria Math" w:hAnsi="Cambria Math" w:cs="Cambria Math"/>
          <w:bCs/>
          <w:color w:val="000000"/>
          <w:sz w:val="24"/>
          <w:szCs w:val="24"/>
        </w:rPr>
        <w:t>‑</w:t>
      </w:r>
      <w:r w:rsidRPr="008E0676">
        <w:rPr>
          <w:rFonts w:ascii="Lato" w:hAnsi="Lato"/>
          <w:bCs/>
          <w:color w:val="000000"/>
          <w:sz w:val="24"/>
          <w:szCs w:val="24"/>
        </w:rPr>
        <w:t>mail wskazany przez Wykonawc</w:t>
      </w:r>
      <w:r w:rsidRPr="008E0676">
        <w:rPr>
          <w:rFonts w:ascii="Lato" w:hAnsi="Lato" w:cs="Lato"/>
          <w:bCs/>
          <w:color w:val="000000"/>
          <w:sz w:val="24"/>
          <w:szCs w:val="24"/>
        </w:rPr>
        <w:t>ę</w:t>
      </w:r>
      <w:r w:rsidRPr="008E0676">
        <w:rPr>
          <w:rFonts w:ascii="Lato" w:hAnsi="Lato"/>
          <w:bCs/>
          <w:color w:val="000000"/>
          <w:sz w:val="24"/>
          <w:szCs w:val="24"/>
        </w:rPr>
        <w:t xml:space="preserve"> w formularzu ofertowym, a termin na z</w:t>
      </w:r>
      <w:r w:rsidRPr="008E0676">
        <w:rPr>
          <w:rFonts w:ascii="Lato" w:hAnsi="Lato" w:cs="Lato"/>
          <w:bCs/>
          <w:color w:val="000000"/>
          <w:sz w:val="24"/>
          <w:szCs w:val="24"/>
        </w:rPr>
        <w:t>ł</w:t>
      </w:r>
      <w:r w:rsidRPr="008E0676">
        <w:rPr>
          <w:rFonts w:ascii="Lato" w:hAnsi="Lato"/>
          <w:bCs/>
          <w:color w:val="000000"/>
          <w:sz w:val="24"/>
          <w:szCs w:val="24"/>
        </w:rPr>
        <w:t>o</w:t>
      </w:r>
      <w:r w:rsidRPr="008E0676">
        <w:rPr>
          <w:rFonts w:ascii="Lato" w:hAnsi="Lato" w:cs="Lato"/>
          <w:bCs/>
          <w:color w:val="000000"/>
          <w:sz w:val="24"/>
          <w:szCs w:val="24"/>
        </w:rPr>
        <w:t>ż</w:t>
      </w:r>
      <w:r w:rsidRPr="008E0676">
        <w:rPr>
          <w:rFonts w:ascii="Lato" w:hAnsi="Lato"/>
          <w:bCs/>
          <w:color w:val="000000"/>
          <w:sz w:val="24"/>
          <w:szCs w:val="24"/>
        </w:rPr>
        <w:t>enie uzupe</w:t>
      </w:r>
      <w:r w:rsidRPr="008E0676">
        <w:rPr>
          <w:rFonts w:ascii="Lato" w:hAnsi="Lato" w:cs="Lato"/>
          <w:bCs/>
          <w:color w:val="000000"/>
          <w:sz w:val="24"/>
          <w:szCs w:val="24"/>
        </w:rPr>
        <w:t>ł</w:t>
      </w:r>
      <w:r w:rsidRPr="008E0676">
        <w:rPr>
          <w:rFonts w:ascii="Lato" w:hAnsi="Lato"/>
          <w:bCs/>
          <w:color w:val="000000"/>
          <w:sz w:val="24"/>
          <w:szCs w:val="24"/>
        </w:rPr>
        <w:t>nie</w:t>
      </w:r>
      <w:r w:rsidRPr="008E0676">
        <w:rPr>
          <w:rFonts w:ascii="Lato" w:hAnsi="Lato" w:cs="Lato"/>
          <w:bCs/>
          <w:color w:val="000000"/>
          <w:sz w:val="24"/>
          <w:szCs w:val="24"/>
        </w:rPr>
        <w:t>ń</w:t>
      </w:r>
      <w:r w:rsidRPr="008E0676">
        <w:rPr>
          <w:rFonts w:ascii="Lato" w:hAnsi="Lato"/>
          <w:bCs/>
          <w:color w:val="000000"/>
          <w:sz w:val="24"/>
          <w:szCs w:val="24"/>
        </w:rPr>
        <w:t xml:space="preserve"> wynosi 3 dni od momentu wys</w:t>
      </w:r>
      <w:r w:rsidRPr="008E0676">
        <w:rPr>
          <w:rFonts w:ascii="Lato" w:hAnsi="Lato" w:cs="Lato"/>
          <w:bCs/>
          <w:color w:val="000000"/>
          <w:sz w:val="24"/>
          <w:szCs w:val="24"/>
        </w:rPr>
        <w:t>ł</w:t>
      </w:r>
      <w:r w:rsidRPr="008E0676">
        <w:rPr>
          <w:rFonts w:ascii="Lato" w:hAnsi="Lato"/>
          <w:bCs/>
          <w:color w:val="000000"/>
          <w:sz w:val="24"/>
          <w:szCs w:val="24"/>
        </w:rPr>
        <w:t>ania wezwania przez Zamawiaj</w:t>
      </w:r>
      <w:r w:rsidRPr="008E0676">
        <w:rPr>
          <w:rFonts w:ascii="Lato" w:hAnsi="Lato" w:cs="Lato"/>
          <w:bCs/>
          <w:color w:val="000000"/>
          <w:sz w:val="24"/>
          <w:szCs w:val="24"/>
        </w:rPr>
        <w:t>ą</w:t>
      </w:r>
      <w:r w:rsidRPr="008E0676">
        <w:rPr>
          <w:rFonts w:ascii="Lato" w:hAnsi="Lato"/>
          <w:bCs/>
          <w:color w:val="000000"/>
          <w:sz w:val="24"/>
          <w:szCs w:val="24"/>
        </w:rPr>
        <w:t>cego.</w:t>
      </w:r>
    </w:p>
    <w:p w14:paraId="62B7D3F7" w14:textId="5210EFA3" w:rsidR="004B5B9A" w:rsidRDefault="003C3F13" w:rsidP="000F6CE1">
      <w:pPr>
        <w:pStyle w:val="Akapitzlist"/>
        <w:tabs>
          <w:tab w:val="left" w:pos="1418"/>
        </w:tabs>
        <w:spacing w:line="276" w:lineRule="auto"/>
        <w:ind w:left="360"/>
        <w:rPr>
          <w:rFonts w:ascii="Lato" w:hAnsi="Lato"/>
          <w:bCs/>
          <w:color w:val="000000"/>
          <w:sz w:val="24"/>
          <w:szCs w:val="24"/>
        </w:rPr>
      </w:pPr>
      <w:r w:rsidRPr="008E0676">
        <w:rPr>
          <w:rFonts w:ascii="Lato" w:hAnsi="Lato"/>
          <w:bCs/>
          <w:color w:val="000000"/>
          <w:sz w:val="24"/>
          <w:szCs w:val="24"/>
        </w:rPr>
        <w:lastRenderedPageBreak/>
        <w:t>W przypadku braku dokumentów lub informacji koniecznych do oceny oferty, Zamawiający dokona oceny wyłącznie na podstawie złożonych materiałów. Jeżeli brak uniemożliwia potwierdzenie spełnienia wymagań postępowania, oferta może zostać uznana za niezgodną z warunkami i odrzucona.</w:t>
      </w:r>
    </w:p>
    <w:p w14:paraId="3504805B" w14:textId="77777777" w:rsidR="00CC31C9" w:rsidRPr="00CC31C9" w:rsidRDefault="00CC31C9" w:rsidP="00CC31C9">
      <w:pPr>
        <w:tabs>
          <w:tab w:val="left" w:pos="1418"/>
        </w:tabs>
        <w:spacing w:line="276" w:lineRule="auto"/>
        <w:rPr>
          <w:rFonts w:ascii="Lato" w:hAnsi="Lato"/>
          <w:bCs/>
          <w:color w:val="000000"/>
          <w:sz w:val="24"/>
          <w:szCs w:val="24"/>
        </w:rPr>
      </w:pPr>
    </w:p>
    <w:p w14:paraId="295B08FC" w14:textId="543DD240" w:rsidR="00F94D03" w:rsidRPr="00306E4E" w:rsidRDefault="00F94D03" w:rsidP="000F6CE1">
      <w:pPr>
        <w:pStyle w:val="Akapitzlist"/>
        <w:numPr>
          <w:ilvl w:val="0"/>
          <w:numId w:val="2"/>
        </w:numPr>
        <w:tabs>
          <w:tab w:val="left" w:pos="1418"/>
        </w:tabs>
        <w:spacing w:line="276" w:lineRule="auto"/>
        <w:rPr>
          <w:rFonts w:ascii="Lato" w:hAnsi="Lato"/>
          <w:b/>
          <w:bCs/>
          <w:sz w:val="24"/>
          <w:szCs w:val="24"/>
        </w:rPr>
      </w:pPr>
      <w:r w:rsidRPr="00306E4E">
        <w:rPr>
          <w:rFonts w:ascii="Lato" w:hAnsi="Lato"/>
          <w:b/>
          <w:bCs/>
          <w:sz w:val="24"/>
          <w:szCs w:val="24"/>
        </w:rPr>
        <w:t>Osoby do kontaktu</w:t>
      </w:r>
    </w:p>
    <w:p w14:paraId="24747235" w14:textId="31FDD325" w:rsidR="00F94D03" w:rsidRPr="00A36EF7" w:rsidRDefault="00F94D03" w:rsidP="000F6CE1">
      <w:pPr>
        <w:spacing w:line="276" w:lineRule="auto"/>
        <w:ind w:left="360"/>
        <w:rPr>
          <w:rFonts w:ascii="Lato" w:hAnsi="Lato"/>
          <w:color w:val="FF0000"/>
          <w:sz w:val="24"/>
          <w:szCs w:val="24"/>
        </w:rPr>
      </w:pPr>
      <w:r w:rsidRPr="00306E4E">
        <w:rPr>
          <w:rFonts w:ascii="Lato" w:hAnsi="Lato"/>
          <w:sz w:val="24"/>
          <w:szCs w:val="24"/>
        </w:rPr>
        <w:t xml:space="preserve">W kwestiach związanych z realizacją zamówienia proszę kontaktować się z </w:t>
      </w:r>
      <w:r>
        <w:rPr>
          <w:rFonts w:ascii="Lato" w:hAnsi="Lato"/>
          <w:sz w:val="24"/>
          <w:szCs w:val="24"/>
        </w:rPr>
        <w:br/>
      </w:r>
      <w:r w:rsidRPr="00306E4E">
        <w:rPr>
          <w:rFonts w:ascii="Lato" w:hAnsi="Lato"/>
          <w:sz w:val="24"/>
          <w:szCs w:val="24"/>
        </w:rPr>
        <w:t>Pan</w:t>
      </w:r>
      <w:r w:rsidR="006A6DCB">
        <w:rPr>
          <w:rFonts w:ascii="Lato" w:hAnsi="Lato"/>
          <w:sz w:val="24"/>
          <w:szCs w:val="24"/>
        </w:rPr>
        <w:t>ią</w:t>
      </w:r>
      <w:r>
        <w:rPr>
          <w:rFonts w:ascii="Lato" w:hAnsi="Lato"/>
          <w:sz w:val="24"/>
          <w:szCs w:val="24"/>
        </w:rPr>
        <w:t xml:space="preserve"> </w:t>
      </w:r>
      <w:r w:rsidR="006A6DCB" w:rsidRPr="006A6DCB">
        <w:rPr>
          <w:rFonts w:ascii="Lato" w:hAnsi="Lato"/>
          <w:sz w:val="24"/>
          <w:szCs w:val="24"/>
        </w:rPr>
        <w:t>Magdalena Wojtkowiak</w:t>
      </w:r>
      <w:r w:rsidRPr="00306E4E">
        <w:rPr>
          <w:rFonts w:ascii="Lato" w:hAnsi="Lato"/>
          <w:sz w:val="24"/>
          <w:szCs w:val="24"/>
        </w:rPr>
        <w:t>, e-mail</w:t>
      </w:r>
      <w:r w:rsidR="00F71D97">
        <w:rPr>
          <w:rFonts w:ascii="Lato" w:hAnsi="Lato"/>
          <w:sz w:val="24"/>
          <w:szCs w:val="24"/>
        </w:rPr>
        <w:t xml:space="preserve">: </w:t>
      </w:r>
      <w:r w:rsidR="006A6DCB" w:rsidRPr="006A6DCB">
        <w:rPr>
          <w:rFonts w:ascii="Lato" w:hAnsi="Lato"/>
          <w:sz w:val="24"/>
          <w:szCs w:val="24"/>
        </w:rPr>
        <w:t>m.wojtkowiak@pulsantis.pl</w:t>
      </w:r>
      <w:r w:rsidRPr="006A6DCB">
        <w:rPr>
          <w:rFonts w:ascii="Lato" w:hAnsi="Lato"/>
          <w:sz w:val="24"/>
          <w:szCs w:val="24"/>
        </w:rPr>
        <w:t xml:space="preserve">, tel. </w:t>
      </w:r>
      <w:r w:rsidR="006A6DCB" w:rsidRPr="006A6DCB">
        <w:rPr>
          <w:rFonts w:ascii="Lato" w:hAnsi="Lato"/>
          <w:sz w:val="24"/>
          <w:szCs w:val="24"/>
        </w:rPr>
        <w:t>512 825 751</w:t>
      </w:r>
    </w:p>
    <w:p w14:paraId="224E19BF" w14:textId="77777777" w:rsidR="00F94D03" w:rsidRPr="00306E4E" w:rsidRDefault="00F94D03" w:rsidP="000F6CE1">
      <w:pPr>
        <w:spacing w:line="276" w:lineRule="auto"/>
        <w:rPr>
          <w:rFonts w:ascii="Lato" w:hAnsi="Lato"/>
          <w:sz w:val="24"/>
          <w:szCs w:val="24"/>
        </w:rPr>
      </w:pPr>
    </w:p>
    <w:p w14:paraId="414F95B3" w14:textId="77777777" w:rsidR="00F71D97" w:rsidRDefault="00F71D97" w:rsidP="000F6CE1">
      <w:pPr>
        <w:spacing w:line="276" w:lineRule="auto"/>
        <w:rPr>
          <w:rFonts w:ascii="Lato" w:hAnsi="Lato"/>
          <w:sz w:val="24"/>
          <w:szCs w:val="24"/>
        </w:rPr>
      </w:pPr>
    </w:p>
    <w:p w14:paraId="11954895" w14:textId="77777777" w:rsidR="00F71D97" w:rsidRDefault="00F71D97" w:rsidP="000F6CE1">
      <w:pPr>
        <w:spacing w:line="276" w:lineRule="auto"/>
        <w:rPr>
          <w:rFonts w:ascii="Lato" w:hAnsi="Lato"/>
          <w:sz w:val="24"/>
          <w:szCs w:val="24"/>
        </w:rPr>
      </w:pPr>
    </w:p>
    <w:p w14:paraId="34AB7D5C" w14:textId="542B111B" w:rsidR="00F71D97" w:rsidRPr="009571FD" w:rsidRDefault="00F71D97" w:rsidP="000F6CE1">
      <w:pPr>
        <w:spacing w:line="276" w:lineRule="auto"/>
        <w:rPr>
          <w:rFonts w:ascii="Lato" w:hAnsi="Lato"/>
          <w:b/>
          <w:bCs/>
          <w:sz w:val="24"/>
          <w:szCs w:val="24"/>
        </w:rPr>
      </w:pPr>
      <w:r w:rsidRPr="00F71D97">
        <w:rPr>
          <w:rFonts w:ascii="Lato" w:hAnsi="Lato"/>
          <w:sz w:val="24"/>
          <w:szCs w:val="24"/>
        </w:rPr>
        <w:t>Podpis osoby reprezentującej Zamawiającego</w:t>
      </w:r>
      <w:r>
        <w:rPr>
          <w:rFonts w:ascii="Lato" w:hAnsi="Lato"/>
          <w:b/>
          <w:bCs/>
          <w:sz w:val="24"/>
          <w:szCs w:val="24"/>
        </w:rPr>
        <w:t xml:space="preserve"> </w:t>
      </w:r>
      <w:r w:rsidR="006A6DCB" w:rsidRPr="006A6DCB">
        <w:rPr>
          <w:rFonts w:ascii="Lato" w:hAnsi="Lato"/>
          <w:sz w:val="24"/>
          <w:szCs w:val="24"/>
        </w:rPr>
        <w:t xml:space="preserve">Magdalena Dylewicz </w:t>
      </w:r>
    </w:p>
    <w:p w14:paraId="293E7A99" w14:textId="689E2008" w:rsidR="00F94D03" w:rsidRPr="009571FD" w:rsidRDefault="00F94D03" w:rsidP="000F6CE1">
      <w:pPr>
        <w:spacing w:line="276" w:lineRule="auto"/>
        <w:rPr>
          <w:rFonts w:ascii="Lato" w:hAnsi="Lato"/>
          <w:sz w:val="24"/>
          <w:szCs w:val="24"/>
        </w:rPr>
      </w:pPr>
    </w:p>
    <w:p w14:paraId="15373D9C" w14:textId="77777777" w:rsidR="00F94D03" w:rsidRPr="00F71D97" w:rsidRDefault="00F94D03" w:rsidP="000F6CE1">
      <w:pPr>
        <w:spacing w:line="276" w:lineRule="auto"/>
        <w:rPr>
          <w:rFonts w:ascii="Lato" w:hAnsi="Lato"/>
          <w:b/>
          <w:bCs/>
          <w:sz w:val="24"/>
          <w:szCs w:val="24"/>
        </w:rPr>
      </w:pPr>
      <w:r w:rsidRPr="00F71D97">
        <w:rPr>
          <w:rFonts w:ascii="Lato" w:hAnsi="Lato"/>
          <w:b/>
          <w:bCs/>
          <w:sz w:val="24"/>
          <w:szCs w:val="24"/>
        </w:rPr>
        <w:t>Załączniki:</w:t>
      </w:r>
    </w:p>
    <w:p w14:paraId="03435760" w14:textId="77777777" w:rsidR="00F94D03" w:rsidRPr="000A783D" w:rsidRDefault="00F94D03" w:rsidP="000F6CE1">
      <w:pPr>
        <w:spacing w:line="276" w:lineRule="auto"/>
        <w:rPr>
          <w:rFonts w:ascii="Lato" w:hAnsi="Lato"/>
          <w:sz w:val="24"/>
          <w:szCs w:val="24"/>
        </w:rPr>
      </w:pPr>
      <w:r w:rsidRPr="000A783D">
        <w:rPr>
          <w:rFonts w:ascii="Lato" w:hAnsi="Lato"/>
          <w:sz w:val="24"/>
          <w:szCs w:val="24"/>
        </w:rPr>
        <w:t>Załącznik nr 1 – Formularz ofertowy</w:t>
      </w:r>
    </w:p>
    <w:p w14:paraId="20C546A6" w14:textId="2EF2AE9C" w:rsidR="00FE30FE" w:rsidRDefault="00F94D03" w:rsidP="000F6CE1">
      <w:pPr>
        <w:spacing w:line="276" w:lineRule="auto"/>
        <w:rPr>
          <w:rFonts w:ascii="Lato" w:hAnsi="Lato"/>
          <w:sz w:val="24"/>
          <w:szCs w:val="24"/>
        </w:rPr>
      </w:pPr>
      <w:r w:rsidRPr="000A783D">
        <w:rPr>
          <w:rFonts w:ascii="Lato" w:hAnsi="Lato"/>
          <w:sz w:val="24"/>
          <w:szCs w:val="24"/>
        </w:rPr>
        <w:t>Załącznik nr</w:t>
      </w:r>
      <w:r>
        <w:rPr>
          <w:rFonts w:ascii="Lato" w:hAnsi="Lato"/>
          <w:sz w:val="24"/>
          <w:szCs w:val="24"/>
        </w:rPr>
        <w:t xml:space="preserve"> 2 </w:t>
      </w:r>
      <w:r w:rsidR="001E2FED" w:rsidRPr="000A783D">
        <w:rPr>
          <w:rFonts w:ascii="Lato" w:hAnsi="Lato"/>
          <w:sz w:val="24"/>
          <w:szCs w:val="24"/>
        </w:rPr>
        <w:t xml:space="preserve">– </w:t>
      </w:r>
      <w:r w:rsidRPr="000A783D">
        <w:rPr>
          <w:rFonts w:ascii="Lato" w:hAnsi="Lato"/>
          <w:sz w:val="24"/>
          <w:szCs w:val="24"/>
        </w:rPr>
        <w:t>Wzór umowy</w:t>
      </w:r>
    </w:p>
    <w:p w14:paraId="2BE4CEF1" w14:textId="7C384CD4" w:rsidR="006A6DCB" w:rsidRDefault="006A6DCB" w:rsidP="000F6CE1">
      <w:pPr>
        <w:spacing w:line="276" w:lineRule="auto"/>
        <w:rPr>
          <w:rFonts w:ascii="Lato" w:hAnsi="Lato"/>
          <w:sz w:val="24"/>
          <w:szCs w:val="24"/>
        </w:rPr>
      </w:pPr>
      <w:r>
        <w:rPr>
          <w:rFonts w:ascii="Lato" w:hAnsi="Lato"/>
          <w:sz w:val="24"/>
          <w:szCs w:val="24"/>
        </w:rPr>
        <w:t xml:space="preserve">Załącznik nr 3 – </w:t>
      </w:r>
      <w:bookmarkStart w:id="10" w:name="_Hlk222687985"/>
      <w:r>
        <w:rPr>
          <w:rFonts w:ascii="Lato" w:hAnsi="Lato"/>
          <w:sz w:val="24"/>
          <w:szCs w:val="24"/>
        </w:rPr>
        <w:t>Szczegółowy opis przedmiotu zamówienia</w:t>
      </w:r>
      <w:bookmarkEnd w:id="10"/>
    </w:p>
    <w:p w14:paraId="69899FEB" w14:textId="7D376788" w:rsidR="00CF5AD4" w:rsidRDefault="00CF5AD4" w:rsidP="000F6CE1">
      <w:pPr>
        <w:spacing w:line="276" w:lineRule="auto"/>
        <w:rPr>
          <w:rFonts w:ascii="Lato" w:hAnsi="Lato"/>
          <w:sz w:val="24"/>
          <w:szCs w:val="24"/>
        </w:rPr>
      </w:pPr>
      <w:r>
        <w:rPr>
          <w:rFonts w:ascii="Lato" w:hAnsi="Lato"/>
          <w:sz w:val="24"/>
          <w:szCs w:val="24"/>
        </w:rPr>
        <w:t xml:space="preserve">Załącznik nr 4 – </w:t>
      </w:r>
      <w:r w:rsidRPr="00CF5AD4">
        <w:rPr>
          <w:rFonts w:ascii="Lato" w:hAnsi="Lato"/>
          <w:sz w:val="24"/>
          <w:szCs w:val="24"/>
        </w:rPr>
        <w:t>Oświadczenie o braku powiązań osobowych i kapitałowych z zamawiającym</w:t>
      </w:r>
    </w:p>
    <w:p w14:paraId="1E167CD4" w14:textId="343279E2" w:rsidR="00CF5AD4" w:rsidRDefault="00CF5AD4" w:rsidP="000F6CE1">
      <w:pPr>
        <w:spacing w:line="276" w:lineRule="auto"/>
        <w:rPr>
          <w:rFonts w:ascii="Lato" w:hAnsi="Lato"/>
          <w:sz w:val="24"/>
          <w:szCs w:val="24"/>
        </w:rPr>
      </w:pPr>
      <w:r>
        <w:rPr>
          <w:rFonts w:ascii="Lato" w:hAnsi="Lato"/>
          <w:sz w:val="24"/>
          <w:szCs w:val="24"/>
        </w:rPr>
        <w:t xml:space="preserve">Załącznik nr 5 – </w:t>
      </w:r>
      <w:r w:rsidRPr="00CF5AD4">
        <w:rPr>
          <w:rFonts w:ascii="Lato" w:hAnsi="Lato"/>
          <w:sz w:val="24"/>
          <w:szCs w:val="24"/>
        </w:rPr>
        <w:t>Oświadczenie o zgodności oferowanego sprzętu z wymaganiami technicznymi</w:t>
      </w:r>
    </w:p>
    <w:p w14:paraId="6E4F81FB" w14:textId="15DC5755" w:rsidR="00CF5AD4" w:rsidRPr="00F30E39" w:rsidRDefault="00CF5AD4" w:rsidP="000F6CE1">
      <w:pPr>
        <w:spacing w:line="276" w:lineRule="auto"/>
        <w:rPr>
          <w:rFonts w:ascii="Lato" w:hAnsi="Lato"/>
        </w:rPr>
      </w:pPr>
      <w:r>
        <w:rPr>
          <w:rFonts w:ascii="Lato" w:hAnsi="Lato"/>
          <w:sz w:val="24"/>
          <w:szCs w:val="24"/>
        </w:rPr>
        <w:t>Załącznik nr 6 –</w:t>
      </w:r>
      <w:r w:rsidRPr="00CF5AD4">
        <w:t xml:space="preserve"> </w:t>
      </w:r>
      <w:r w:rsidRPr="00CF5AD4">
        <w:rPr>
          <w:rFonts w:ascii="Lato" w:hAnsi="Lato"/>
          <w:sz w:val="24"/>
          <w:szCs w:val="24"/>
        </w:rPr>
        <w:t>Oświadczenie o spełnieniu warunków udziału w postępowaniu i braku wykluczenia</w:t>
      </w:r>
    </w:p>
    <w:p w14:paraId="0759E0EC" w14:textId="77777777" w:rsidR="00CF5AD4" w:rsidRPr="00F30E39" w:rsidRDefault="00CF5AD4" w:rsidP="000F6CE1">
      <w:pPr>
        <w:spacing w:line="276" w:lineRule="auto"/>
        <w:rPr>
          <w:rFonts w:ascii="Lato" w:hAnsi="Lato"/>
        </w:rPr>
      </w:pPr>
    </w:p>
    <w:sectPr w:rsidR="00CF5AD4" w:rsidRPr="00F30E39" w:rsidSect="00BE2385">
      <w:headerReference w:type="default" r:id="rId7"/>
      <w:footerReference w:type="default" r:id="rId8"/>
      <w:pgSz w:w="11907" w:h="16840" w:code="9"/>
      <w:pgMar w:top="1418" w:right="720" w:bottom="720"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99A7" w14:textId="77777777" w:rsidR="00841F2B" w:rsidRDefault="00841F2B" w:rsidP="00EE3EBA">
      <w:r>
        <w:separator/>
      </w:r>
    </w:p>
  </w:endnote>
  <w:endnote w:type="continuationSeparator" w:id="0">
    <w:p w14:paraId="44A07BFF" w14:textId="77777777" w:rsidR="00841F2B" w:rsidRDefault="00841F2B" w:rsidP="00EE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70376"/>
      <w:docPartObj>
        <w:docPartGallery w:val="Page Numbers (Bottom of Page)"/>
        <w:docPartUnique/>
      </w:docPartObj>
    </w:sdtPr>
    <w:sdtContent>
      <w:p w14:paraId="54A15B0B" w14:textId="0FA3087A" w:rsidR="00EE3EBA" w:rsidRDefault="00EE3EBA">
        <w:pPr>
          <w:pStyle w:val="Stopka"/>
          <w:jc w:val="right"/>
        </w:pPr>
        <w:r w:rsidRPr="00EE3EBA">
          <w:rPr>
            <w:rFonts w:ascii="Lato" w:hAnsi="Lato"/>
          </w:rPr>
          <w:fldChar w:fldCharType="begin"/>
        </w:r>
        <w:r w:rsidRPr="00EE3EBA">
          <w:rPr>
            <w:rFonts w:ascii="Lato" w:hAnsi="Lato"/>
          </w:rPr>
          <w:instrText>PAGE   \* MERGEFORMAT</w:instrText>
        </w:r>
        <w:r w:rsidRPr="00EE3EBA">
          <w:rPr>
            <w:rFonts w:ascii="Lato" w:hAnsi="Lato"/>
          </w:rPr>
          <w:fldChar w:fldCharType="separate"/>
        </w:r>
        <w:r w:rsidRPr="00EE3EBA">
          <w:rPr>
            <w:rFonts w:ascii="Lato" w:hAnsi="Lato"/>
          </w:rPr>
          <w:t>2</w:t>
        </w:r>
        <w:r w:rsidRPr="00EE3EBA">
          <w:rPr>
            <w:rFonts w:ascii="Lato" w:hAnsi="Lato"/>
          </w:rPr>
          <w:fldChar w:fldCharType="end"/>
        </w:r>
      </w:p>
    </w:sdtContent>
  </w:sdt>
  <w:p w14:paraId="71DC60AC" w14:textId="77777777" w:rsidR="00EE3EBA" w:rsidRDefault="00EE3E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0AC1" w14:textId="77777777" w:rsidR="00841F2B" w:rsidRDefault="00841F2B" w:rsidP="00EE3EBA">
      <w:r>
        <w:separator/>
      </w:r>
    </w:p>
  </w:footnote>
  <w:footnote w:type="continuationSeparator" w:id="0">
    <w:p w14:paraId="17DCE94E" w14:textId="77777777" w:rsidR="00841F2B" w:rsidRDefault="00841F2B" w:rsidP="00EE3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D98E" w14:textId="6527FA2A" w:rsidR="00EE3EBA" w:rsidRDefault="00683738">
    <w:pPr>
      <w:pStyle w:val="Nagwek"/>
    </w:pPr>
    <w:r w:rsidRPr="009C786B">
      <w:rPr>
        <w:rFonts w:ascii="Lato" w:hAnsi="Lato"/>
        <w:b/>
        <w:bCs/>
        <w:noProof/>
        <w:sz w:val="32"/>
        <w:szCs w:val="32"/>
      </w:rPr>
      <w:drawing>
        <wp:anchor distT="0" distB="0" distL="114300" distR="114300" simplePos="0" relativeHeight="251659264" behindDoc="0" locked="1" layoutInCell="1" allowOverlap="1" wp14:anchorId="49B51884" wp14:editId="26F6A2D1">
          <wp:simplePos x="0" y="0"/>
          <wp:positionH relativeFrom="page">
            <wp:align>center</wp:align>
          </wp:positionH>
          <wp:positionV relativeFrom="paragraph">
            <wp:posOffset>-579755</wp:posOffset>
          </wp:positionV>
          <wp:extent cx="5760000" cy="795600"/>
          <wp:effectExtent l="0" t="0" r="0" b="5080"/>
          <wp:wrapSquare wrapText="bothSides"/>
          <wp:docPr id="1411234072" name="Obraz 2" descr="Obraz zawierający tekst, Czcionka,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34072" name="Obraz 2" descr="Obraz zawierający tekst, Czcionka, zrzut ekranu&#10;&#10;Zawartość wygenerowana przez AI może być niepopraw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00" cy="79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50398" w14:textId="77777777" w:rsidR="00EE3EBA" w:rsidRDefault="00EE3EB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163"/>
    <w:multiLevelType w:val="hybridMultilevel"/>
    <w:tmpl w:val="451A6754"/>
    <w:lvl w:ilvl="0" w:tplc="61546800">
      <w:numFmt w:val="bullet"/>
      <w:lvlText w:val="•"/>
      <w:lvlJc w:val="left"/>
      <w:pPr>
        <w:ind w:left="1776" w:hanging="1416"/>
      </w:pPr>
      <w:rPr>
        <w:rFonts w:ascii="Lato" w:eastAsia="Times New Roman" w:hAnsi="Lato"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D170B8"/>
    <w:multiLevelType w:val="hybridMultilevel"/>
    <w:tmpl w:val="96D28EA2"/>
    <w:lvl w:ilvl="0" w:tplc="5C2A230C">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0C6E143A"/>
    <w:multiLevelType w:val="hybridMultilevel"/>
    <w:tmpl w:val="54BC49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194177B"/>
    <w:multiLevelType w:val="multilevel"/>
    <w:tmpl w:val="E5AA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F38B5"/>
    <w:multiLevelType w:val="hybridMultilevel"/>
    <w:tmpl w:val="4B78980A"/>
    <w:lvl w:ilvl="0" w:tplc="57106C78">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DD0005"/>
    <w:multiLevelType w:val="hybridMultilevel"/>
    <w:tmpl w:val="5E7A0612"/>
    <w:lvl w:ilvl="0" w:tplc="57106C78">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14623BF"/>
    <w:multiLevelType w:val="hybridMultilevel"/>
    <w:tmpl w:val="776285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121F3A"/>
    <w:multiLevelType w:val="multilevel"/>
    <w:tmpl w:val="5FCE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732B9"/>
    <w:multiLevelType w:val="hybridMultilevel"/>
    <w:tmpl w:val="6664829C"/>
    <w:lvl w:ilvl="0" w:tplc="99E8ED0A">
      <w:start w:val="1"/>
      <w:numFmt w:val="upperRoman"/>
      <w:lvlText w:val="%1."/>
      <w:lvlJc w:val="left"/>
      <w:pPr>
        <w:ind w:left="5129" w:hanging="167"/>
      </w:pPr>
      <w:rPr>
        <w:rFonts w:ascii="Calibri" w:eastAsia="Calibri" w:hAnsi="Calibri" w:cs="Calibri" w:hint="default"/>
        <w:b/>
        <w:bCs/>
        <w:i w:val="0"/>
        <w:iCs w:val="0"/>
        <w:spacing w:val="-1"/>
        <w:w w:val="100"/>
        <w:sz w:val="22"/>
        <w:szCs w:val="22"/>
        <w:lang w:val="pl-PL" w:eastAsia="en-US" w:bidi="ar-SA"/>
      </w:rPr>
    </w:lvl>
    <w:lvl w:ilvl="1" w:tplc="04150011">
      <w:start w:val="1"/>
      <w:numFmt w:val="decimal"/>
      <w:lvlText w:val="%2)"/>
      <w:lvlJc w:val="left"/>
      <w:pPr>
        <w:ind w:left="911" w:hanging="360"/>
      </w:pPr>
    </w:lvl>
    <w:lvl w:ilvl="2" w:tplc="0200014C">
      <w:start w:val="1"/>
      <w:numFmt w:val="lowerLetter"/>
      <w:lvlText w:val="%3)"/>
      <w:lvlJc w:val="left"/>
      <w:pPr>
        <w:ind w:left="1676" w:hanging="360"/>
      </w:pPr>
      <w:rPr>
        <w:rFonts w:ascii="Lato" w:eastAsia="Calibri" w:hAnsi="Lato" w:cs="Calibri" w:hint="default"/>
        <w:b w:val="0"/>
        <w:bCs w:val="0"/>
        <w:i w:val="0"/>
        <w:iCs w:val="0"/>
        <w:spacing w:val="-1"/>
        <w:w w:val="100"/>
        <w:sz w:val="24"/>
        <w:szCs w:val="24"/>
        <w:lang w:val="pl-PL" w:eastAsia="en-US" w:bidi="ar-SA"/>
      </w:rPr>
    </w:lvl>
    <w:lvl w:ilvl="3" w:tplc="3DA2C6A4">
      <w:numFmt w:val="bullet"/>
      <w:lvlText w:val=""/>
      <w:lvlJc w:val="left"/>
      <w:pPr>
        <w:ind w:left="2351" w:hanging="360"/>
      </w:pPr>
      <w:rPr>
        <w:rFonts w:ascii="Symbol" w:eastAsia="Symbol" w:hAnsi="Symbol" w:cs="Symbol" w:hint="default"/>
        <w:b w:val="0"/>
        <w:bCs w:val="0"/>
        <w:i w:val="0"/>
        <w:iCs w:val="0"/>
        <w:spacing w:val="0"/>
        <w:w w:val="100"/>
        <w:sz w:val="22"/>
        <w:szCs w:val="22"/>
        <w:lang w:val="pl-PL" w:eastAsia="en-US" w:bidi="ar-SA"/>
      </w:rPr>
    </w:lvl>
    <w:lvl w:ilvl="4" w:tplc="F356A9B6">
      <w:numFmt w:val="bullet"/>
      <w:lvlText w:val="•"/>
      <w:lvlJc w:val="left"/>
      <w:pPr>
        <w:ind w:left="620" w:hanging="360"/>
      </w:pPr>
      <w:rPr>
        <w:rFonts w:hint="default"/>
        <w:lang w:val="pl-PL" w:eastAsia="en-US" w:bidi="ar-SA"/>
      </w:rPr>
    </w:lvl>
    <w:lvl w:ilvl="5" w:tplc="38742FD2">
      <w:numFmt w:val="bullet"/>
      <w:lvlText w:val="•"/>
      <w:lvlJc w:val="left"/>
      <w:pPr>
        <w:ind w:left="920" w:hanging="360"/>
      </w:pPr>
      <w:rPr>
        <w:rFonts w:hint="default"/>
        <w:lang w:val="pl-PL" w:eastAsia="en-US" w:bidi="ar-SA"/>
      </w:rPr>
    </w:lvl>
    <w:lvl w:ilvl="6" w:tplc="D22EC1A6">
      <w:numFmt w:val="bullet"/>
      <w:lvlText w:val="•"/>
      <w:lvlJc w:val="left"/>
      <w:pPr>
        <w:ind w:left="1260" w:hanging="360"/>
      </w:pPr>
      <w:rPr>
        <w:rFonts w:hint="default"/>
        <w:lang w:val="pl-PL" w:eastAsia="en-US" w:bidi="ar-SA"/>
      </w:rPr>
    </w:lvl>
    <w:lvl w:ilvl="7" w:tplc="AEF432EC">
      <w:numFmt w:val="bullet"/>
      <w:lvlText w:val="•"/>
      <w:lvlJc w:val="left"/>
      <w:pPr>
        <w:ind w:left="1280" w:hanging="360"/>
      </w:pPr>
      <w:rPr>
        <w:rFonts w:hint="default"/>
        <w:lang w:val="pl-PL" w:eastAsia="en-US" w:bidi="ar-SA"/>
      </w:rPr>
    </w:lvl>
    <w:lvl w:ilvl="8" w:tplc="E480B29C">
      <w:numFmt w:val="bullet"/>
      <w:lvlText w:val="•"/>
      <w:lvlJc w:val="left"/>
      <w:pPr>
        <w:ind w:left="1640" w:hanging="360"/>
      </w:pPr>
      <w:rPr>
        <w:rFonts w:hint="default"/>
        <w:lang w:val="pl-PL" w:eastAsia="en-US" w:bidi="ar-SA"/>
      </w:rPr>
    </w:lvl>
  </w:abstractNum>
  <w:abstractNum w:abstractNumId="9" w15:restartNumberingAfterBreak="0">
    <w:nsid w:val="368F45FD"/>
    <w:multiLevelType w:val="hybridMultilevel"/>
    <w:tmpl w:val="D590A9B8"/>
    <w:lvl w:ilvl="0" w:tplc="7BA2918E">
      <w:start w:val="1"/>
      <w:numFmt w:val="decimal"/>
      <w:lvlText w:val="%1."/>
      <w:lvlJc w:val="left"/>
      <w:pPr>
        <w:ind w:left="360" w:hanging="360"/>
      </w:pPr>
      <w:rPr>
        <w:b/>
        <w:bCs/>
      </w:rPr>
    </w:lvl>
    <w:lvl w:ilvl="1" w:tplc="A626998A">
      <w:start w:val="1"/>
      <w:numFmt w:val="bullet"/>
      <w:lvlText w:val=""/>
      <w:lvlJc w:val="left"/>
      <w:pPr>
        <w:ind w:left="1080" w:hanging="360"/>
      </w:pPr>
      <w:rPr>
        <w:rFonts w:ascii="Wingdings" w:hAnsi="Wingdings" w:hint="default"/>
        <w:sz w:val="28"/>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B893709"/>
    <w:multiLevelType w:val="hybridMultilevel"/>
    <w:tmpl w:val="232236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20002E"/>
    <w:multiLevelType w:val="multilevel"/>
    <w:tmpl w:val="260E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E53C55"/>
    <w:multiLevelType w:val="hybridMultilevel"/>
    <w:tmpl w:val="3740EFA8"/>
    <w:lvl w:ilvl="0" w:tplc="C0261CF2">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3C7D4E"/>
    <w:multiLevelType w:val="hybridMultilevel"/>
    <w:tmpl w:val="62EC82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83108EC"/>
    <w:multiLevelType w:val="hybridMultilevel"/>
    <w:tmpl w:val="92BCC958"/>
    <w:lvl w:ilvl="0" w:tplc="B9F698C6">
      <w:start w:val="1"/>
      <w:numFmt w:val="decimal"/>
      <w:lvlText w:val="%1."/>
      <w:lvlJc w:val="left"/>
      <w:pPr>
        <w:ind w:left="861" w:hanging="360"/>
      </w:pPr>
      <w:rPr>
        <w:rFonts w:ascii="Tahoma" w:eastAsia="Tahoma" w:hAnsi="Tahoma" w:cs="Tahoma" w:hint="default"/>
        <w:b w:val="0"/>
        <w:bCs w:val="0"/>
        <w:i w:val="0"/>
        <w:iCs w:val="0"/>
        <w:spacing w:val="-1"/>
        <w:w w:val="92"/>
        <w:sz w:val="20"/>
        <w:szCs w:val="20"/>
        <w:lang w:val="pl-PL" w:eastAsia="en-US" w:bidi="ar-SA"/>
      </w:rPr>
    </w:lvl>
    <w:lvl w:ilvl="1" w:tplc="76843464">
      <w:numFmt w:val="bullet"/>
      <w:lvlText w:val="•"/>
      <w:lvlJc w:val="left"/>
      <w:pPr>
        <w:ind w:left="1709" w:hanging="360"/>
      </w:pPr>
      <w:rPr>
        <w:rFonts w:hint="default"/>
        <w:lang w:val="pl-PL" w:eastAsia="en-US" w:bidi="ar-SA"/>
      </w:rPr>
    </w:lvl>
    <w:lvl w:ilvl="2" w:tplc="4018462C">
      <w:numFmt w:val="bullet"/>
      <w:lvlText w:val="•"/>
      <w:lvlJc w:val="left"/>
      <w:pPr>
        <w:ind w:left="2559" w:hanging="360"/>
      </w:pPr>
      <w:rPr>
        <w:rFonts w:hint="default"/>
        <w:lang w:val="pl-PL" w:eastAsia="en-US" w:bidi="ar-SA"/>
      </w:rPr>
    </w:lvl>
    <w:lvl w:ilvl="3" w:tplc="6CC641C2">
      <w:numFmt w:val="bullet"/>
      <w:lvlText w:val="•"/>
      <w:lvlJc w:val="left"/>
      <w:pPr>
        <w:ind w:left="3408" w:hanging="360"/>
      </w:pPr>
      <w:rPr>
        <w:rFonts w:hint="default"/>
        <w:lang w:val="pl-PL" w:eastAsia="en-US" w:bidi="ar-SA"/>
      </w:rPr>
    </w:lvl>
    <w:lvl w:ilvl="4" w:tplc="3E48D42E">
      <w:numFmt w:val="bullet"/>
      <w:lvlText w:val="•"/>
      <w:lvlJc w:val="left"/>
      <w:pPr>
        <w:ind w:left="4258" w:hanging="360"/>
      </w:pPr>
      <w:rPr>
        <w:rFonts w:hint="default"/>
        <w:lang w:val="pl-PL" w:eastAsia="en-US" w:bidi="ar-SA"/>
      </w:rPr>
    </w:lvl>
    <w:lvl w:ilvl="5" w:tplc="8AE87AA8">
      <w:numFmt w:val="bullet"/>
      <w:lvlText w:val="•"/>
      <w:lvlJc w:val="left"/>
      <w:pPr>
        <w:ind w:left="5108" w:hanging="360"/>
      </w:pPr>
      <w:rPr>
        <w:rFonts w:hint="default"/>
        <w:lang w:val="pl-PL" w:eastAsia="en-US" w:bidi="ar-SA"/>
      </w:rPr>
    </w:lvl>
    <w:lvl w:ilvl="6" w:tplc="F7F053A6">
      <w:numFmt w:val="bullet"/>
      <w:lvlText w:val="•"/>
      <w:lvlJc w:val="left"/>
      <w:pPr>
        <w:ind w:left="5957" w:hanging="360"/>
      </w:pPr>
      <w:rPr>
        <w:rFonts w:hint="default"/>
        <w:lang w:val="pl-PL" w:eastAsia="en-US" w:bidi="ar-SA"/>
      </w:rPr>
    </w:lvl>
    <w:lvl w:ilvl="7" w:tplc="9A5C661C">
      <w:numFmt w:val="bullet"/>
      <w:lvlText w:val="•"/>
      <w:lvlJc w:val="left"/>
      <w:pPr>
        <w:ind w:left="6807" w:hanging="360"/>
      </w:pPr>
      <w:rPr>
        <w:rFonts w:hint="default"/>
        <w:lang w:val="pl-PL" w:eastAsia="en-US" w:bidi="ar-SA"/>
      </w:rPr>
    </w:lvl>
    <w:lvl w:ilvl="8" w:tplc="A424632E">
      <w:numFmt w:val="bullet"/>
      <w:lvlText w:val="•"/>
      <w:lvlJc w:val="left"/>
      <w:pPr>
        <w:ind w:left="7657" w:hanging="360"/>
      </w:pPr>
      <w:rPr>
        <w:rFonts w:hint="default"/>
        <w:lang w:val="pl-PL" w:eastAsia="en-US" w:bidi="ar-SA"/>
      </w:rPr>
    </w:lvl>
  </w:abstractNum>
  <w:abstractNum w:abstractNumId="15" w15:restartNumberingAfterBreak="0">
    <w:nsid w:val="6021228D"/>
    <w:multiLevelType w:val="hybridMultilevel"/>
    <w:tmpl w:val="89A2A0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71CB52CB"/>
    <w:multiLevelType w:val="hybridMultilevel"/>
    <w:tmpl w:val="0B68DC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914269209">
    <w:abstractNumId w:val="1"/>
  </w:num>
  <w:num w:numId="2" w16cid:durableId="556940403">
    <w:abstractNumId w:val="9"/>
  </w:num>
  <w:num w:numId="3" w16cid:durableId="1755665805">
    <w:abstractNumId w:val="13"/>
  </w:num>
  <w:num w:numId="4" w16cid:durableId="2131125291">
    <w:abstractNumId w:val="5"/>
  </w:num>
  <w:num w:numId="5" w16cid:durableId="779224994">
    <w:abstractNumId w:val="6"/>
  </w:num>
  <w:num w:numId="6" w16cid:durableId="815491159">
    <w:abstractNumId w:val="4"/>
  </w:num>
  <w:num w:numId="7" w16cid:durableId="1294628569">
    <w:abstractNumId w:val="0"/>
  </w:num>
  <w:num w:numId="8" w16cid:durableId="1818913542">
    <w:abstractNumId w:val="7"/>
  </w:num>
  <w:num w:numId="9" w16cid:durableId="1124537225">
    <w:abstractNumId w:val="12"/>
  </w:num>
  <w:num w:numId="10" w16cid:durableId="1444692662">
    <w:abstractNumId w:val="10"/>
  </w:num>
  <w:num w:numId="11" w16cid:durableId="270744660">
    <w:abstractNumId w:val="8"/>
  </w:num>
  <w:num w:numId="12" w16cid:durableId="803693995">
    <w:abstractNumId w:val="11"/>
  </w:num>
  <w:num w:numId="13" w16cid:durableId="2088527167">
    <w:abstractNumId w:val="15"/>
  </w:num>
  <w:num w:numId="14" w16cid:durableId="2010015236">
    <w:abstractNumId w:val="16"/>
  </w:num>
  <w:num w:numId="15" w16cid:durableId="816148233">
    <w:abstractNumId w:val="2"/>
  </w:num>
  <w:num w:numId="16" w16cid:durableId="1101757682">
    <w:abstractNumId w:val="14"/>
  </w:num>
  <w:num w:numId="17" w16cid:durableId="1876893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BA"/>
    <w:rsid w:val="000122A6"/>
    <w:rsid w:val="00031CF7"/>
    <w:rsid w:val="0004536F"/>
    <w:rsid w:val="00054196"/>
    <w:rsid w:val="000A25B5"/>
    <w:rsid w:val="000C04BD"/>
    <w:rsid w:val="000D03D1"/>
    <w:rsid w:val="000D7A26"/>
    <w:rsid w:val="000F6CE1"/>
    <w:rsid w:val="00125D8A"/>
    <w:rsid w:val="00166584"/>
    <w:rsid w:val="0017520D"/>
    <w:rsid w:val="001841EA"/>
    <w:rsid w:val="001C1917"/>
    <w:rsid w:val="001D177B"/>
    <w:rsid w:val="001D7A39"/>
    <w:rsid w:val="001E2FED"/>
    <w:rsid w:val="0022575B"/>
    <w:rsid w:val="00287E10"/>
    <w:rsid w:val="002B5668"/>
    <w:rsid w:val="00353D4D"/>
    <w:rsid w:val="00372468"/>
    <w:rsid w:val="00377D44"/>
    <w:rsid w:val="003867ED"/>
    <w:rsid w:val="003C2699"/>
    <w:rsid w:val="003C3F13"/>
    <w:rsid w:val="00402AD3"/>
    <w:rsid w:val="0041407C"/>
    <w:rsid w:val="00425C21"/>
    <w:rsid w:val="00453D30"/>
    <w:rsid w:val="004575F9"/>
    <w:rsid w:val="00474F47"/>
    <w:rsid w:val="004857DE"/>
    <w:rsid w:val="004A2DD1"/>
    <w:rsid w:val="004B5B9A"/>
    <w:rsid w:val="004C213D"/>
    <w:rsid w:val="004C799A"/>
    <w:rsid w:val="004D291F"/>
    <w:rsid w:val="005012C4"/>
    <w:rsid w:val="00503D98"/>
    <w:rsid w:val="00510D23"/>
    <w:rsid w:val="005232DE"/>
    <w:rsid w:val="00532A0B"/>
    <w:rsid w:val="005377F1"/>
    <w:rsid w:val="00571922"/>
    <w:rsid w:val="005B30D8"/>
    <w:rsid w:val="005C301E"/>
    <w:rsid w:val="005F1CB3"/>
    <w:rsid w:val="005F22E5"/>
    <w:rsid w:val="00641998"/>
    <w:rsid w:val="00667752"/>
    <w:rsid w:val="00683738"/>
    <w:rsid w:val="0068598F"/>
    <w:rsid w:val="0069501D"/>
    <w:rsid w:val="006A6DCB"/>
    <w:rsid w:val="006C0FF6"/>
    <w:rsid w:val="006D1B6E"/>
    <w:rsid w:val="006D7B5F"/>
    <w:rsid w:val="006E50A1"/>
    <w:rsid w:val="006E6132"/>
    <w:rsid w:val="007040C6"/>
    <w:rsid w:val="00710C87"/>
    <w:rsid w:val="0072178B"/>
    <w:rsid w:val="00737547"/>
    <w:rsid w:val="00753CEB"/>
    <w:rsid w:val="0075679D"/>
    <w:rsid w:val="007A435D"/>
    <w:rsid w:val="007E4EC6"/>
    <w:rsid w:val="008048BE"/>
    <w:rsid w:val="0081714B"/>
    <w:rsid w:val="00826C22"/>
    <w:rsid w:val="00841F2B"/>
    <w:rsid w:val="00867D30"/>
    <w:rsid w:val="00873709"/>
    <w:rsid w:val="0088477B"/>
    <w:rsid w:val="008E0676"/>
    <w:rsid w:val="008E0C6F"/>
    <w:rsid w:val="00916BB7"/>
    <w:rsid w:val="00943E62"/>
    <w:rsid w:val="009A1E1E"/>
    <w:rsid w:val="009A3FF7"/>
    <w:rsid w:val="009C4126"/>
    <w:rsid w:val="009D4B88"/>
    <w:rsid w:val="009E2631"/>
    <w:rsid w:val="009F7671"/>
    <w:rsid w:val="00A01A23"/>
    <w:rsid w:val="00A07899"/>
    <w:rsid w:val="00A27839"/>
    <w:rsid w:val="00A328ED"/>
    <w:rsid w:val="00A36EF7"/>
    <w:rsid w:val="00A8187A"/>
    <w:rsid w:val="00A83875"/>
    <w:rsid w:val="00AA5E03"/>
    <w:rsid w:val="00AE3039"/>
    <w:rsid w:val="00AE4BDD"/>
    <w:rsid w:val="00AF3C70"/>
    <w:rsid w:val="00B45C3F"/>
    <w:rsid w:val="00B95CA8"/>
    <w:rsid w:val="00BB218E"/>
    <w:rsid w:val="00BC3FF3"/>
    <w:rsid w:val="00BE1AFA"/>
    <w:rsid w:val="00BE2385"/>
    <w:rsid w:val="00CA1C98"/>
    <w:rsid w:val="00CA6FC3"/>
    <w:rsid w:val="00CC31C9"/>
    <w:rsid w:val="00CF5AD4"/>
    <w:rsid w:val="00D17B1A"/>
    <w:rsid w:val="00D205B4"/>
    <w:rsid w:val="00D57E86"/>
    <w:rsid w:val="00D606C2"/>
    <w:rsid w:val="00E37DD6"/>
    <w:rsid w:val="00E76C0A"/>
    <w:rsid w:val="00EB517C"/>
    <w:rsid w:val="00EC6D7F"/>
    <w:rsid w:val="00EC7FD3"/>
    <w:rsid w:val="00EE3EBA"/>
    <w:rsid w:val="00F226E7"/>
    <w:rsid w:val="00F30D55"/>
    <w:rsid w:val="00F30E39"/>
    <w:rsid w:val="00F71D97"/>
    <w:rsid w:val="00F94D03"/>
    <w:rsid w:val="00FD1CFC"/>
    <w:rsid w:val="00FE1D11"/>
    <w:rsid w:val="00FE30FE"/>
    <w:rsid w:val="00FE3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AFEE2"/>
  <w15:chartTrackingRefBased/>
  <w15:docId w15:val="{2136800A-2A72-43A8-9662-E5DD72F0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D03"/>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EE3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E3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E3EB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E3EB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E3EB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E3EB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3EB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3EB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EE3EB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3EB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E3EB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E3EB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E3EB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E3EB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E3EB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3EB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3EB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3EBA"/>
    <w:rPr>
      <w:rFonts w:eastAsiaTheme="majorEastAsia" w:cstheme="majorBidi"/>
      <w:color w:val="272727" w:themeColor="text1" w:themeTint="D8"/>
    </w:rPr>
  </w:style>
  <w:style w:type="paragraph" w:styleId="Tytu">
    <w:name w:val="Title"/>
    <w:basedOn w:val="Normalny"/>
    <w:next w:val="Normalny"/>
    <w:link w:val="TytuZnak"/>
    <w:uiPriority w:val="10"/>
    <w:qFormat/>
    <w:rsid w:val="00EE3EB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3E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3EB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3EB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3EBA"/>
    <w:pPr>
      <w:spacing w:before="160"/>
      <w:jc w:val="center"/>
    </w:pPr>
    <w:rPr>
      <w:i/>
      <w:iCs/>
      <w:color w:val="404040" w:themeColor="text1" w:themeTint="BF"/>
    </w:rPr>
  </w:style>
  <w:style w:type="character" w:customStyle="1" w:styleId="CytatZnak">
    <w:name w:val="Cytat Znak"/>
    <w:basedOn w:val="Domylnaczcionkaakapitu"/>
    <w:link w:val="Cytat"/>
    <w:uiPriority w:val="29"/>
    <w:rsid w:val="00EE3EBA"/>
    <w:rPr>
      <w:i/>
      <w:iCs/>
      <w:color w:val="404040" w:themeColor="text1" w:themeTint="BF"/>
    </w:rPr>
  </w:style>
  <w:style w:type="paragraph" w:styleId="Akapitzlist">
    <w:name w:val="List Paragraph"/>
    <w:aliases w:val="Numerowanie,List Paragraph,Podsis rysunku,BulletC,Bullet Number,List Paragraph1,List Paragraph2,ISCG Numerowanie,lp11,List Paragraph11,Bullet 1,Use Case List Paragraph,Body MS Bullet,Colorful List Accent 1,Medium Grid 1 Accent 2,L1"/>
    <w:basedOn w:val="Normalny"/>
    <w:link w:val="AkapitzlistZnak"/>
    <w:uiPriority w:val="1"/>
    <w:qFormat/>
    <w:rsid w:val="00EE3EBA"/>
    <w:pPr>
      <w:ind w:left="720"/>
      <w:contextualSpacing/>
    </w:pPr>
  </w:style>
  <w:style w:type="character" w:styleId="Wyrnienieintensywne">
    <w:name w:val="Intense Emphasis"/>
    <w:basedOn w:val="Domylnaczcionkaakapitu"/>
    <w:uiPriority w:val="21"/>
    <w:qFormat/>
    <w:rsid w:val="00EE3EBA"/>
    <w:rPr>
      <w:i/>
      <w:iCs/>
      <w:color w:val="0F4761" w:themeColor="accent1" w:themeShade="BF"/>
    </w:rPr>
  </w:style>
  <w:style w:type="paragraph" w:styleId="Cytatintensywny">
    <w:name w:val="Intense Quote"/>
    <w:basedOn w:val="Normalny"/>
    <w:next w:val="Normalny"/>
    <w:link w:val="CytatintensywnyZnak"/>
    <w:uiPriority w:val="30"/>
    <w:qFormat/>
    <w:rsid w:val="00EE3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E3EBA"/>
    <w:rPr>
      <w:i/>
      <w:iCs/>
      <w:color w:val="0F4761" w:themeColor="accent1" w:themeShade="BF"/>
    </w:rPr>
  </w:style>
  <w:style w:type="character" w:styleId="Odwoanieintensywne">
    <w:name w:val="Intense Reference"/>
    <w:basedOn w:val="Domylnaczcionkaakapitu"/>
    <w:uiPriority w:val="32"/>
    <w:qFormat/>
    <w:rsid w:val="00EE3EBA"/>
    <w:rPr>
      <w:b/>
      <w:bCs/>
      <w:smallCaps/>
      <w:color w:val="0F4761" w:themeColor="accent1" w:themeShade="BF"/>
      <w:spacing w:val="5"/>
    </w:rPr>
  </w:style>
  <w:style w:type="paragraph" w:styleId="Nagwek">
    <w:name w:val="header"/>
    <w:basedOn w:val="Normalny"/>
    <w:link w:val="NagwekZnak"/>
    <w:uiPriority w:val="99"/>
    <w:unhideWhenUsed/>
    <w:rsid w:val="00EE3EBA"/>
    <w:pPr>
      <w:tabs>
        <w:tab w:val="center" w:pos="4536"/>
        <w:tab w:val="right" w:pos="9072"/>
      </w:tabs>
    </w:pPr>
  </w:style>
  <w:style w:type="character" w:customStyle="1" w:styleId="NagwekZnak">
    <w:name w:val="Nagłówek Znak"/>
    <w:basedOn w:val="Domylnaczcionkaakapitu"/>
    <w:link w:val="Nagwek"/>
    <w:uiPriority w:val="99"/>
    <w:rsid w:val="00EE3EBA"/>
  </w:style>
  <w:style w:type="paragraph" w:styleId="Stopka">
    <w:name w:val="footer"/>
    <w:basedOn w:val="Normalny"/>
    <w:link w:val="StopkaZnak"/>
    <w:uiPriority w:val="99"/>
    <w:unhideWhenUsed/>
    <w:rsid w:val="00EE3EBA"/>
    <w:pPr>
      <w:tabs>
        <w:tab w:val="center" w:pos="4536"/>
        <w:tab w:val="right" w:pos="9072"/>
      </w:tabs>
    </w:pPr>
  </w:style>
  <w:style w:type="character" w:customStyle="1" w:styleId="StopkaZnak">
    <w:name w:val="Stopka Znak"/>
    <w:basedOn w:val="Domylnaczcionkaakapitu"/>
    <w:link w:val="Stopka"/>
    <w:uiPriority w:val="99"/>
    <w:rsid w:val="00EE3EBA"/>
  </w:style>
  <w:style w:type="paragraph" w:customStyle="1" w:styleId="Stronatytuowa-lewastronatabelki">
    <w:name w:val="Strona tytułowa - lewa strona tabelki"/>
    <w:basedOn w:val="Normalny"/>
    <w:rsid w:val="00F94D03"/>
    <w:pPr>
      <w:framePr w:hSpace="142" w:wrap="notBeside" w:vAnchor="page" w:hAnchor="page" w:x="1451" w:y="12817" w:anchorLock="1"/>
      <w:spacing w:before="60" w:after="60"/>
    </w:pPr>
    <w:rPr>
      <w:rFonts w:ascii="Arial" w:hAnsi="Arial"/>
      <w:b/>
      <w:lang w:val="en-GB"/>
    </w:rPr>
  </w:style>
  <w:style w:type="paragraph" w:customStyle="1" w:styleId="Stronatytuowa-prawastronatabelki">
    <w:name w:val="Strona tytułowa - prawa strona tabelki"/>
    <w:basedOn w:val="Stronatytuowa-lewastronatabelki"/>
    <w:rsid w:val="00F94D03"/>
    <w:pPr>
      <w:framePr w:wrap="notBeside"/>
    </w:pPr>
    <w:rPr>
      <w:b w:val="0"/>
    </w:rPr>
  </w:style>
  <w:style w:type="table" w:styleId="Tabela-Siatka">
    <w:name w:val="Table Grid"/>
    <w:basedOn w:val="Standardowy"/>
    <w:uiPriority w:val="39"/>
    <w:rsid w:val="00F94D03"/>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94D03"/>
    <w:rPr>
      <w:color w:val="666666"/>
    </w:rPr>
  </w:style>
  <w:style w:type="table" w:customStyle="1" w:styleId="Tabela-Siatka1">
    <w:name w:val="Tabela - Siatka1"/>
    <w:basedOn w:val="Standardowy"/>
    <w:next w:val="Tabela-Siatka"/>
    <w:uiPriority w:val="39"/>
    <w:rsid w:val="00A838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83875"/>
    <w:pPr>
      <w:widowControl w:val="0"/>
      <w:suppressAutoHyphens/>
      <w:autoSpaceDN w:val="0"/>
      <w:spacing w:after="0" w:line="240" w:lineRule="auto"/>
    </w:pPr>
    <w:rPr>
      <w:rFonts w:ascii="Times New Roman" w:eastAsia="Lucida Sans Unicode" w:hAnsi="Times New Roman" w:cs="Mangal"/>
      <w:kern w:val="3"/>
      <w:sz w:val="24"/>
      <w:szCs w:val="24"/>
      <w:lang w:eastAsia="zh-CN" w:bidi="hi-IN"/>
      <w14:ligatures w14:val="none"/>
    </w:rPr>
  </w:style>
  <w:style w:type="character" w:styleId="Odwoaniedokomentarza">
    <w:name w:val="annotation reference"/>
    <w:basedOn w:val="Domylnaczcionkaakapitu"/>
    <w:uiPriority w:val="99"/>
    <w:semiHidden/>
    <w:unhideWhenUsed/>
    <w:rsid w:val="006A6DCB"/>
    <w:rPr>
      <w:sz w:val="16"/>
      <w:szCs w:val="16"/>
    </w:rPr>
  </w:style>
  <w:style w:type="paragraph" w:styleId="Tekstkomentarza">
    <w:name w:val="annotation text"/>
    <w:basedOn w:val="Normalny"/>
    <w:link w:val="TekstkomentarzaZnak"/>
    <w:uiPriority w:val="99"/>
    <w:semiHidden/>
    <w:unhideWhenUsed/>
    <w:rsid w:val="006A6DCB"/>
  </w:style>
  <w:style w:type="character" w:customStyle="1" w:styleId="TekstkomentarzaZnak">
    <w:name w:val="Tekst komentarza Znak"/>
    <w:basedOn w:val="Domylnaczcionkaakapitu"/>
    <w:link w:val="Tekstkomentarza"/>
    <w:uiPriority w:val="99"/>
    <w:semiHidden/>
    <w:rsid w:val="006A6DC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A6DCB"/>
    <w:rPr>
      <w:b/>
      <w:bCs/>
    </w:rPr>
  </w:style>
  <w:style w:type="character" w:customStyle="1" w:styleId="TematkomentarzaZnak">
    <w:name w:val="Temat komentarza Znak"/>
    <w:basedOn w:val="TekstkomentarzaZnak"/>
    <w:link w:val="Tematkomentarza"/>
    <w:uiPriority w:val="99"/>
    <w:semiHidden/>
    <w:rsid w:val="006A6DCB"/>
    <w:rPr>
      <w:rFonts w:ascii="Times New Roman" w:eastAsia="Times New Roman" w:hAnsi="Times New Roman" w:cs="Times New Roman"/>
      <w:b/>
      <w:bCs/>
      <w:kern w:val="0"/>
      <w:sz w:val="20"/>
      <w:szCs w:val="20"/>
      <w:lang w:eastAsia="pl-PL"/>
      <w14:ligatures w14:val="none"/>
    </w:rPr>
  </w:style>
  <w:style w:type="paragraph" w:styleId="Tekstpodstawowy">
    <w:name w:val="Body Text"/>
    <w:basedOn w:val="Normalny"/>
    <w:link w:val="TekstpodstawowyZnak"/>
    <w:uiPriority w:val="1"/>
    <w:qFormat/>
    <w:rsid w:val="0022575B"/>
    <w:pPr>
      <w:widowControl w:val="0"/>
      <w:autoSpaceDE w:val="0"/>
      <w:autoSpaceDN w:val="0"/>
    </w:pPr>
    <w:rPr>
      <w:rFonts w:ascii="Calibri" w:eastAsia="Calibri" w:hAnsi="Calibri" w:cs="Calibri"/>
      <w:sz w:val="22"/>
      <w:szCs w:val="22"/>
      <w:lang w:eastAsia="en-US"/>
    </w:rPr>
  </w:style>
  <w:style w:type="character" w:customStyle="1" w:styleId="TekstpodstawowyZnak">
    <w:name w:val="Tekst podstawowy Znak"/>
    <w:basedOn w:val="Domylnaczcionkaakapitu"/>
    <w:link w:val="Tekstpodstawowy"/>
    <w:uiPriority w:val="1"/>
    <w:rsid w:val="0022575B"/>
    <w:rPr>
      <w:rFonts w:ascii="Calibri" w:eastAsia="Calibri" w:hAnsi="Calibri" w:cs="Calibri"/>
      <w:kern w:val="0"/>
      <w14:ligatures w14:val="none"/>
    </w:rPr>
  </w:style>
  <w:style w:type="character" w:customStyle="1" w:styleId="AkapitzlistZnak">
    <w:name w:val="Akapit z listą Znak"/>
    <w:aliases w:val="Numerowanie Znak,List Paragraph Znak,Podsis rysunku Znak,BulletC Znak,Bullet Number Znak,List Paragraph1 Znak,List Paragraph2 Znak,ISCG Numerowanie Znak,lp11 Znak,List Paragraph11 Znak,Bullet 1 Znak,Use Case List Paragraph Znak"/>
    <w:link w:val="Akapitzlist"/>
    <w:uiPriority w:val="1"/>
    <w:qFormat/>
    <w:locked/>
    <w:rsid w:val="0022575B"/>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266161">
      <w:bodyDiv w:val="1"/>
      <w:marLeft w:val="0"/>
      <w:marRight w:val="0"/>
      <w:marTop w:val="0"/>
      <w:marBottom w:val="0"/>
      <w:divBdr>
        <w:top w:val="none" w:sz="0" w:space="0" w:color="auto"/>
        <w:left w:val="none" w:sz="0" w:space="0" w:color="auto"/>
        <w:bottom w:val="none" w:sz="0" w:space="0" w:color="auto"/>
        <w:right w:val="none" w:sz="0" w:space="0" w:color="auto"/>
      </w:divBdr>
    </w:div>
    <w:div w:id="1427188690">
      <w:bodyDiv w:val="1"/>
      <w:marLeft w:val="0"/>
      <w:marRight w:val="0"/>
      <w:marTop w:val="0"/>
      <w:marBottom w:val="0"/>
      <w:divBdr>
        <w:top w:val="none" w:sz="0" w:space="0" w:color="auto"/>
        <w:left w:val="none" w:sz="0" w:space="0" w:color="auto"/>
        <w:bottom w:val="none" w:sz="0" w:space="0" w:color="auto"/>
        <w:right w:val="none" w:sz="0" w:space="0" w:color="auto"/>
      </w:divBdr>
    </w:div>
    <w:div w:id="1598177958">
      <w:bodyDiv w:val="1"/>
      <w:marLeft w:val="0"/>
      <w:marRight w:val="0"/>
      <w:marTop w:val="0"/>
      <w:marBottom w:val="0"/>
      <w:divBdr>
        <w:top w:val="none" w:sz="0" w:space="0" w:color="auto"/>
        <w:left w:val="none" w:sz="0" w:space="0" w:color="auto"/>
        <w:bottom w:val="none" w:sz="0" w:space="0" w:color="auto"/>
        <w:right w:val="none" w:sz="0" w:space="0" w:color="auto"/>
      </w:divBdr>
    </w:div>
    <w:div w:id="164268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Ogólne"/>
          <w:gallery w:val="placeholder"/>
        </w:category>
        <w:types>
          <w:type w:val="bbPlcHdr"/>
        </w:types>
        <w:behaviors>
          <w:behavior w:val="content"/>
        </w:behaviors>
        <w:guid w:val="{56761014-4A02-4EA1-B183-4C6F71C8D4A9}"/>
      </w:docPartPr>
      <w:docPartBody>
        <w:p w:rsidR="0087519B" w:rsidRDefault="0087519B">
          <w:r w:rsidRPr="001C5113">
            <w:rPr>
              <w:rStyle w:val="Tekstzastpczy"/>
            </w:rPr>
            <w:t>Kliknij lub naciśnij, aby wprowadzić datę.</w:t>
          </w:r>
        </w:p>
      </w:docPartBody>
    </w:docPart>
    <w:docPart>
      <w:docPartPr>
        <w:name w:val="DefaultPlaceholder_-1854013440"/>
        <w:category>
          <w:name w:val="Ogólne"/>
          <w:gallery w:val="placeholder"/>
        </w:category>
        <w:types>
          <w:type w:val="bbPlcHdr"/>
        </w:types>
        <w:behaviors>
          <w:behavior w:val="content"/>
        </w:behaviors>
        <w:guid w:val="{BA2A493D-8994-474B-855B-438CD8F4F66A}"/>
      </w:docPartPr>
      <w:docPartBody>
        <w:p w:rsidR="0087519B" w:rsidRDefault="0087519B">
          <w:r w:rsidRPr="001C511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9B"/>
    <w:rsid w:val="00165870"/>
    <w:rsid w:val="001741B3"/>
    <w:rsid w:val="0017520D"/>
    <w:rsid w:val="001C0840"/>
    <w:rsid w:val="001C1917"/>
    <w:rsid w:val="002206B0"/>
    <w:rsid w:val="00226B79"/>
    <w:rsid w:val="00372468"/>
    <w:rsid w:val="003809D0"/>
    <w:rsid w:val="00503D98"/>
    <w:rsid w:val="00532A0B"/>
    <w:rsid w:val="005377F1"/>
    <w:rsid w:val="005F1CB3"/>
    <w:rsid w:val="00667752"/>
    <w:rsid w:val="006D7B5F"/>
    <w:rsid w:val="00753CEB"/>
    <w:rsid w:val="007634F4"/>
    <w:rsid w:val="007C1D73"/>
    <w:rsid w:val="007E4EC6"/>
    <w:rsid w:val="008048BE"/>
    <w:rsid w:val="00805792"/>
    <w:rsid w:val="0082168F"/>
    <w:rsid w:val="0087519B"/>
    <w:rsid w:val="008E0C6F"/>
    <w:rsid w:val="009A1254"/>
    <w:rsid w:val="009C0B18"/>
    <w:rsid w:val="00A01A23"/>
    <w:rsid w:val="00CA6FC3"/>
    <w:rsid w:val="00E24CCC"/>
    <w:rsid w:val="00E61669"/>
    <w:rsid w:val="00E76C0A"/>
    <w:rsid w:val="00E9299E"/>
    <w:rsid w:val="00EB517C"/>
    <w:rsid w:val="00FA3962"/>
    <w:rsid w:val="00FD04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634F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2321</Words>
  <Characters>13928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Oleszkowicz Magdalena</dc:creator>
  <cp:keywords/>
  <dc:description/>
  <cp:lastModifiedBy>Paulina Kośmicka</cp:lastModifiedBy>
  <cp:revision>4</cp:revision>
  <dcterms:created xsi:type="dcterms:W3CDTF">2026-03-04T13:56:00Z</dcterms:created>
  <dcterms:modified xsi:type="dcterms:W3CDTF">2026-03-05T08:50:00Z</dcterms:modified>
</cp:coreProperties>
</file>